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365" w:type="dxa"/>
        <w:tblLook w:val="01E0" w:firstRow="1" w:lastRow="1" w:firstColumn="1" w:lastColumn="1" w:noHBand="0" w:noVBand="0"/>
      </w:tblPr>
      <w:tblGrid>
        <w:gridCol w:w="4051"/>
        <w:gridCol w:w="6119"/>
      </w:tblGrid>
      <w:tr w:rsidR="00D96D74" w:rsidRPr="00FE39D6" w14:paraId="770447D2" w14:textId="77777777" w:rsidTr="00E064F0">
        <w:tc>
          <w:tcPr>
            <w:tcW w:w="4051" w:type="dxa"/>
            <w:shd w:val="clear" w:color="auto" w:fill="auto"/>
          </w:tcPr>
          <w:p w14:paraId="4E368FF6" w14:textId="77777777" w:rsidR="00BD3795" w:rsidRPr="00FE39D6" w:rsidRDefault="00BD3795" w:rsidP="00BD3795">
            <w:pPr>
              <w:jc w:val="center"/>
              <w:rPr>
                <w:rFonts w:eastAsia="Arial"/>
                <w:sz w:val="26"/>
                <w:szCs w:val="26"/>
                <w:lang w:val="vi-VN"/>
              </w:rPr>
            </w:pPr>
            <w:r w:rsidRPr="00FE39D6">
              <w:rPr>
                <w:rFonts w:eastAsia="Arial"/>
                <w:sz w:val="26"/>
                <w:szCs w:val="26"/>
                <w:lang w:val="vi-VN"/>
              </w:rPr>
              <w:br w:type="page"/>
              <w:t>SỞ Y TẾ BẮC NINH</w:t>
            </w:r>
          </w:p>
          <w:p w14:paraId="1E3DB90B" w14:textId="77777777" w:rsidR="00BD3795" w:rsidRPr="00FE39D6" w:rsidRDefault="00BD3795" w:rsidP="00BD3795">
            <w:pPr>
              <w:jc w:val="center"/>
              <w:rPr>
                <w:rFonts w:eastAsia="Arial"/>
                <w:b/>
                <w:sz w:val="26"/>
                <w:szCs w:val="26"/>
                <w:lang w:val="vi-VN"/>
              </w:rPr>
            </w:pPr>
            <w:r w:rsidRPr="00FE39D6">
              <w:rPr>
                <w:rFonts w:eastAsia="Arial"/>
                <w:b/>
                <w:sz w:val="26"/>
                <w:szCs w:val="26"/>
                <w:lang w:val="vi-VN"/>
              </w:rPr>
              <w:t>BỆNH VIỆN ĐA KHOA TỈNH</w:t>
            </w:r>
          </w:p>
          <w:p w14:paraId="40F0AB52" w14:textId="77777777" w:rsidR="00BD3795" w:rsidRPr="00FE39D6" w:rsidRDefault="00BD3795" w:rsidP="00BD3795">
            <w:pPr>
              <w:jc w:val="center"/>
              <w:rPr>
                <w:rFonts w:eastAsia="Arial"/>
                <w:sz w:val="26"/>
                <w:szCs w:val="26"/>
                <w:lang w:val="vi-VN"/>
              </w:rPr>
            </w:pPr>
            <w:r w:rsidRPr="00FE39D6">
              <w:rPr>
                <w:rFonts w:eastAsia="Arial"/>
                <w:noProof/>
                <w:sz w:val="26"/>
                <w:szCs w:val="26"/>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044AF5F9" w14:textId="77CDB05D" w:rsidR="00EA548C" w:rsidRPr="00FE39D6" w:rsidRDefault="00EA548C" w:rsidP="00EA548C">
            <w:pPr>
              <w:jc w:val="center"/>
              <w:rPr>
                <w:rFonts w:eastAsia="Arial"/>
                <w:sz w:val="26"/>
                <w:szCs w:val="26"/>
              </w:rPr>
            </w:pPr>
            <w:r w:rsidRPr="00FE39D6">
              <w:rPr>
                <w:rFonts w:eastAsia="Arial"/>
                <w:sz w:val="26"/>
                <w:szCs w:val="26"/>
                <w:lang w:val="vi-VN"/>
              </w:rPr>
              <w:t>Số</w:t>
            </w:r>
            <w:r w:rsidR="000F014D" w:rsidRPr="00FE39D6">
              <w:rPr>
                <w:rFonts w:eastAsia="Arial"/>
                <w:sz w:val="26"/>
                <w:szCs w:val="26"/>
                <w:lang w:val="vi-VN"/>
              </w:rPr>
              <w:t>:</w:t>
            </w:r>
            <w:r w:rsidR="002F4FA4" w:rsidRPr="00FE39D6">
              <w:rPr>
                <w:rFonts w:eastAsia="Arial"/>
                <w:sz w:val="26"/>
                <w:szCs w:val="26"/>
              </w:rPr>
              <w:t xml:space="preserve"> </w:t>
            </w:r>
            <w:r w:rsidR="00EE5507">
              <w:rPr>
                <w:rFonts w:eastAsia="Arial"/>
                <w:sz w:val="26"/>
                <w:szCs w:val="26"/>
                <w:lang w:val="vi-VN"/>
              </w:rPr>
              <w:t>1729</w:t>
            </w:r>
            <w:r w:rsidRPr="00FE39D6">
              <w:rPr>
                <w:rFonts w:eastAsia="Arial"/>
                <w:sz w:val="26"/>
                <w:szCs w:val="26"/>
                <w:lang w:val="vi-VN"/>
              </w:rPr>
              <w:t>/</w:t>
            </w:r>
            <w:r w:rsidR="00954946" w:rsidRPr="00FE39D6">
              <w:rPr>
                <w:rFonts w:eastAsia="Arial"/>
                <w:sz w:val="26"/>
                <w:szCs w:val="26"/>
              </w:rPr>
              <w:t>YCBG-BVT</w:t>
            </w:r>
          </w:p>
          <w:p w14:paraId="23D85810" w14:textId="78A21B7D" w:rsidR="00EA548C" w:rsidRPr="00FE39D6" w:rsidRDefault="00EA548C" w:rsidP="00EA548C">
            <w:pPr>
              <w:jc w:val="center"/>
              <w:rPr>
                <w:spacing w:val="-4"/>
                <w:sz w:val="26"/>
                <w:szCs w:val="26"/>
                <w:shd w:val="clear" w:color="auto" w:fill="FFFFFF"/>
              </w:rPr>
            </w:pPr>
            <w:r w:rsidRPr="00FE39D6">
              <w:rPr>
                <w:rFonts w:eastAsia="Arial"/>
                <w:sz w:val="26"/>
                <w:szCs w:val="26"/>
                <w:lang w:val="vi-VN"/>
              </w:rPr>
              <w:t>V/v yêu cầu báo giá</w:t>
            </w:r>
            <w:r w:rsidR="00397931" w:rsidRPr="00FE39D6">
              <w:rPr>
                <w:rFonts w:eastAsia="Arial"/>
                <w:sz w:val="26"/>
                <w:szCs w:val="26"/>
              </w:rPr>
              <w:t xml:space="preserve"> gói thầu </w:t>
            </w:r>
            <w:r w:rsidR="00F015D3">
              <w:rPr>
                <w:spacing w:val="-4"/>
                <w:sz w:val="26"/>
                <w:szCs w:val="26"/>
                <w:shd w:val="clear" w:color="auto" w:fill="FFFFFF"/>
              </w:rPr>
              <w:t>Dịch vụ bảo trì hệ thống thang máy năm 2024-2026</w:t>
            </w:r>
          </w:p>
          <w:p w14:paraId="6BE937D6" w14:textId="10017B00" w:rsidR="00397931" w:rsidRPr="00FE39D6" w:rsidRDefault="00397931" w:rsidP="00EA548C">
            <w:pPr>
              <w:jc w:val="center"/>
              <w:rPr>
                <w:rFonts w:eastAsia="Arial"/>
                <w:sz w:val="26"/>
                <w:szCs w:val="26"/>
              </w:rPr>
            </w:pPr>
          </w:p>
        </w:tc>
        <w:tc>
          <w:tcPr>
            <w:tcW w:w="6119" w:type="dxa"/>
            <w:shd w:val="clear" w:color="auto" w:fill="auto"/>
          </w:tcPr>
          <w:p w14:paraId="6D0FFEC8" w14:textId="77777777" w:rsidR="00BD3795" w:rsidRPr="00FE39D6" w:rsidRDefault="00BD3795" w:rsidP="00BD3795">
            <w:pPr>
              <w:jc w:val="center"/>
              <w:rPr>
                <w:rFonts w:eastAsia="Arial"/>
                <w:b/>
                <w:sz w:val="26"/>
                <w:szCs w:val="26"/>
                <w:lang w:val="vi-VN"/>
              </w:rPr>
            </w:pPr>
            <w:r w:rsidRPr="00FE39D6">
              <w:rPr>
                <w:rFonts w:eastAsia="Arial"/>
                <w:b/>
                <w:sz w:val="26"/>
                <w:szCs w:val="26"/>
                <w:lang w:val="vi-VN"/>
              </w:rPr>
              <w:t>CỘNG HÒA XÃ HỘI CHỦ NGHĨA VIỆT NAM</w:t>
            </w:r>
          </w:p>
          <w:p w14:paraId="19AE2A2E" w14:textId="77777777" w:rsidR="00BD3795" w:rsidRPr="00FE39D6" w:rsidRDefault="00BD3795" w:rsidP="00BD3795">
            <w:pPr>
              <w:ind w:left="-102"/>
              <w:jc w:val="center"/>
              <w:rPr>
                <w:rFonts w:eastAsia="Arial"/>
                <w:b/>
                <w:sz w:val="26"/>
                <w:szCs w:val="26"/>
                <w:lang w:val="vi-VN"/>
              </w:rPr>
            </w:pPr>
            <w:r w:rsidRPr="00FE39D6">
              <w:rPr>
                <w:rFonts w:eastAsia="Arial"/>
                <w:b/>
                <w:sz w:val="26"/>
                <w:szCs w:val="26"/>
                <w:lang w:val="vi-VN"/>
              </w:rPr>
              <w:t>Độc lập – Tự do – Hạnh phúc</w:t>
            </w:r>
          </w:p>
          <w:p w14:paraId="4994F35D" w14:textId="77777777" w:rsidR="00BD3795" w:rsidRPr="00FE39D6" w:rsidRDefault="00BD3795" w:rsidP="00BD3795">
            <w:pPr>
              <w:jc w:val="center"/>
              <w:rPr>
                <w:rFonts w:eastAsia="Arial"/>
                <w:b/>
                <w:sz w:val="26"/>
                <w:szCs w:val="26"/>
                <w:lang w:val="vi-VN"/>
              </w:rPr>
            </w:pPr>
            <w:r w:rsidRPr="00FE39D6">
              <w:rPr>
                <w:rFonts w:eastAsia="Arial"/>
                <w:b/>
                <w:noProof/>
                <w:sz w:val="26"/>
                <w:szCs w:val="26"/>
              </w:rPr>
              <mc:AlternateContent>
                <mc:Choice Requires="wps">
                  <w:drawing>
                    <wp:anchor distT="0" distB="0" distL="114300" distR="114300" simplePos="0" relativeHeight="251660288" behindDoc="0" locked="0" layoutInCell="1" allowOverlap="1" wp14:anchorId="2E65C5D4" wp14:editId="1163328E">
                      <wp:simplePos x="0" y="0"/>
                      <wp:positionH relativeFrom="column">
                        <wp:posOffset>795020</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9C4A5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1pt" to="21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BGQ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"/>
                  </w:pict>
                </mc:Fallback>
              </mc:AlternateContent>
            </w:r>
          </w:p>
          <w:p w14:paraId="724909A7" w14:textId="3BE7205A" w:rsidR="00BB620B" w:rsidRPr="00FE39D6" w:rsidRDefault="00BD3795" w:rsidP="00E52877">
            <w:pPr>
              <w:ind w:left="720"/>
              <w:rPr>
                <w:rFonts w:eastAsia="Arial"/>
                <w:i/>
                <w:sz w:val="26"/>
                <w:szCs w:val="26"/>
              </w:rPr>
            </w:pPr>
            <w:r w:rsidRPr="00FE39D6">
              <w:rPr>
                <w:rFonts w:eastAsia="Arial"/>
                <w:i/>
                <w:sz w:val="26"/>
                <w:szCs w:val="26"/>
                <w:lang w:val="vi-VN"/>
              </w:rPr>
              <w:t>Bắ</w:t>
            </w:r>
            <w:r w:rsidR="006C0878" w:rsidRPr="00FE39D6">
              <w:rPr>
                <w:rFonts w:eastAsia="Arial"/>
                <w:i/>
                <w:sz w:val="26"/>
                <w:szCs w:val="26"/>
                <w:lang w:val="vi-VN"/>
              </w:rPr>
              <w:t xml:space="preserve">c Ninh, ngày </w:t>
            </w:r>
            <w:r w:rsidR="00576021">
              <w:rPr>
                <w:rFonts w:eastAsia="Arial"/>
                <w:i/>
                <w:sz w:val="26"/>
                <w:szCs w:val="26"/>
              </w:rPr>
              <w:t>1</w:t>
            </w:r>
            <w:r w:rsidR="00576021">
              <w:rPr>
                <w:rFonts w:eastAsia="Arial"/>
                <w:i/>
                <w:sz w:val="26"/>
                <w:szCs w:val="26"/>
                <w:lang w:val="vi-VN"/>
              </w:rPr>
              <w:t>9</w:t>
            </w:r>
            <w:r w:rsidR="008B52AC" w:rsidRPr="00FE39D6">
              <w:rPr>
                <w:rFonts w:eastAsia="Arial"/>
                <w:i/>
                <w:sz w:val="26"/>
                <w:szCs w:val="26"/>
              </w:rPr>
              <w:t xml:space="preserve"> </w:t>
            </w:r>
            <w:r w:rsidR="00AC47BE">
              <w:rPr>
                <w:rFonts w:eastAsia="Arial"/>
                <w:i/>
                <w:sz w:val="26"/>
                <w:szCs w:val="26"/>
                <w:lang w:val="vi-VN"/>
              </w:rPr>
              <w:t xml:space="preserve">tháng </w:t>
            </w:r>
            <w:r w:rsidR="000A0713">
              <w:rPr>
                <w:rFonts w:eastAsia="Arial"/>
                <w:i/>
                <w:sz w:val="26"/>
                <w:szCs w:val="26"/>
              </w:rPr>
              <w:t>4</w:t>
            </w:r>
            <w:r w:rsidR="00927911" w:rsidRPr="00FE39D6">
              <w:rPr>
                <w:rFonts w:eastAsia="Arial"/>
                <w:i/>
                <w:sz w:val="26"/>
                <w:szCs w:val="26"/>
                <w:lang w:val="vi-VN"/>
              </w:rPr>
              <w:t xml:space="preserve"> năm 202</w:t>
            </w:r>
            <w:r w:rsidR="00927911" w:rsidRPr="00FE39D6">
              <w:rPr>
                <w:rFonts w:eastAsia="Arial"/>
                <w:i/>
                <w:sz w:val="26"/>
                <w:szCs w:val="26"/>
              </w:rPr>
              <w:t>4</w:t>
            </w:r>
          </w:p>
        </w:tc>
      </w:tr>
    </w:tbl>
    <w:p w14:paraId="5ABB611C" w14:textId="650C143D" w:rsidR="00B55D81" w:rsidRPr="00FE39D6" w:rsidRDefault="00B55D81" w:rsidP="005C45CF">
      <w:pPr>
        <w:widowControl w:val="0"/>
        <w:rPr>
          <w:b/>
          <w:bCs/>
          <w:sz w:val="28"/>
          <w:szCs w:val="28"/>
          <w:shd w:val="clear" w:color="auto" w:fill="FFFFFF"/>
          <w:lang w:val="vi-VN" w:eastAsia="vi-VN"/>
        </w:rPr>
      </w:pPr>
    </w:p>
    <w:p w14:paraId="338FA6EE" w14:textId="77777777" w:rsidR="004E5AAE" w:rsidRPr="00FE39D6" w:rsidRDefault="00BD3795" w:rsidP="00BD3795">
      <w:pPr>
        <w:widowControl w:val="0"/>
        <w:jc w:val="center"/>
        <w:rPr>
          <w:b/>
          <w:bCs/>
          <w:sz w:val="28"/>
          <w:szCs w:val="28"/>
          <w:shd w:val="clear" w:color="auto" w:fill="FFFFFF"/>
          <w:lang w:val="vi-VN" w:eastAsia="vi-VN"/>
        </w:rPr>
      </w:pPr>
      <w:r w:rsidRPr="00FE39D6">
        <w:rPr>
          <w:b/>
          <w:bCs/>
          <w:sz w:val="28"/>
          <w:szCs w:val="28"/>
          <w:shd w:val="clear" w:color="auto" w:fill="FFFFFF"/>
          <w:lang w:val="vi-VN" w:eastAsia="vi-VN"/>
        </w:rPr>
        <w:t>YÊU CẦU BÁO GIÁ</w:t>
      </w:r>
    </w:p>
    <w:p w14:paraId="27C14BD1" w14:textId="5AD8FEDE" w:rsidR="00BD3795" w:rsidRPr="00FE39D6" w:rsidRDefault="00C25015" w:rsidP="009D35F8">
      <w:pPr>
        <w:widowControl w:val="0"/>
        <w:jc w:val="center"/>
        <w:rPr>
          <w:b/>
          <w:bCs/>
          <w:sz w:val="28"/>
          <w:szCs w:val="28"/>
          <w:shd w:val="clear" w:color="auto" w:fill="FFFFFF"/>
          <w:lang w:eastAsia="vi-VN"/>
        </w:rPr>
      </w:pPr>
      <w:r w:rsidRPr="00FE39D6">
        <w:rPr>
          <w:b/>
          <w:bCs/>
          <w:sz w:val="28"/>
          <w:szCs w:val="28"/>
          <w:shd w:val="clear" w:color="auto" w:fill="FFFFFF"/>
          <w:lang w:eastAsia="vi-VN"/>
        </w:rPr>
        <w:t xml:space="preserve"> </w:t>
      </w:r>
      <w:r w:rsidR="00870CDF">
        <w:rPr>
          <w:b/>
          <w:bCs/>
          <w:sz w:val="28"/>
          <w:szCs w:val="28"/>
          <w:shd w:val="clear" w:color="auto" w:fill="FFFFFF"/>
          <w:lang w:eastAsia="vi-VN"/>
        </w:rPr>
        <w:t>Gói thầu</w:t>
      </w:r>
      <w:r w:rsidR="00576021">
        <w:rPr>
          <w:b/>
          <w:bCs/>
          <w:sz w:val="28"/>
          <w:szCs w:val="28"/>
          <w:shd w:val="clear" w:color="auto" w:fill="FFFFFF"/>
          <w:lang w:val="vi-VN" w:eastAsia="vi-VN"/>
        </w:rPr>
        <w:t>:</w:t>
      </w:r>
      <w:r w:rsidR="004E5AAE" w:rsidRPr="00FE39D6">
        <w:rPr>
          <w:b/>
          <w:bCs/>
          <w:sz w:val="28"/>
          <w:szCs w:val="28"/>
          <w:shd w:val="clear" w:color="auto" w:fill="FFFFFF"/>
          <w:lang w:eastAsia="vi-VN"/>
        </w:rPr>
        <w:t xml:space="preserve"> </w:t>
      </w:r>
      <w:r w:rsidR="00F015D3">
        <w:rPr>
          <w:b/>
          <w:bCs/>
          <w:sz w:val="28"/>
          <w:szCs w:val="28"/>
          <w:shd w:val="clear" w:color="auto" w:fill="FFFFFF"/>
          <w:lang w:eastAsia="vi-VN"/>
        </w:rPr>
        <w:t>Dịch vụ bảo trì hệ thống thang máy năm 2024-2026</w:t>
      </w:r>
    </w:p>
    <w:p w14:paraId="2A6567C0" w14:textId="77777777" w:rsidR="00B55D81" w:rsidRPr="00FE39D6" w:rsidRDefault="00B55D81" w:rsidP="00BD3795">
      <w:pPr>
        <w:widowControl w:val="0"/>
        <w:jc w:val="center"/>
        <w:rPr>
          <w:sz w:val="28"/>
          <w:szCs w:val="28"/>
          <w:lang w:val="vi-VN" w:eastAsia="vi-VN"/>
        </w:rPr>
      </w:pPr>
    </w:p>
    <w:p w14:paraId="646524CB" w14:textId="34490807" w:rsidR="00BD3795" w:rsidRPr="00FE39D6" w:rsidRDefault="00BD3795" w:rsidP="00927911">
      <w:pPr>
        <w:widowControl w:val="0"/>
        <w:jc w:val="center"/>
        <w:rPr>
          <w:bCs/>
          <w:sz w:val="28"/>
          <w:szCs w:val="28"/>
          <w:shd w:val="clear" w:color="auto" w:fill="FFFFFF"/>
          <w:lang w:eastAsia="vi-VN"/>
        </w:rPr>
      </w:pPr>
      <w:r w:rsidRPr="00FE39D6">
        <w:rPr>
          <w:bCs/>
          <w:sz w:val="28"/>
          <w:szCs w:val="28"/>
          <w:shd w:val="clear" w:color="auto" w:fill="FFFFFF"/>
          <w:lang w:val="vi-VN" w:eastAsia="vi-VN"/>
        </w:rPr>
        <w:t xml:space="preserve">Kính gửi: </w:t>
      </w:r>
      <w:r w:rsidR="005B1303" w:rsidRPr="00FE39D6">
        <w:rPr>
          <w:bCs/>
          <w:sz w:val="28"/>
          <w:szCs w:val="28"/>
          <w:shd w:val="clear" w:color="auto" w:fill="FFFFFF"/>
          <w:lang w:val="vi-VN" w:eastAsia="vi-VN"/>
        </w:rPr>
        <w:t xml:space="preserve">Các </w:t>
      </w:r>
      <w:r w:rsidR="000A0713">
        <w:rPr>
          <w:bCs/>
          <w:sz w:val="28"/>
          <w:szCs w:val="28"/>
          <w:shd w:val="clear" w:color="auto" w:fill="FFFFFF"/>
          <w:lang w:eastAsia="vi-VN"/>
        </w:rPr>
        <w:t>hãng sản xuất, nhà cung cấp tại Việt Nam</w:t>
      </w:r>
    </w:p>
    <w:p w14:paraId="1B215772" w14:textId="77777777" w:rsidR="00927911" w:rsidRPr="00FE39D6" w:rsidRDefault="00927911" w:rsidP="00927911">
      <w:pPr>
        <w:widowControl w:val="0"/>
        <w:jc w:val="center"/>
        <w:rPr>
          <w:bCs/>
          <w:sz w:val="28"/>
          <w:szCs w:val="28"/>
          <w:shd w:val="clear" w:color="auto" w:fill="FFFFFF"/>
          <w:lang w:val="vi-VN" w:eastAsia="vi-VN"/>
        </w:rPr>
      </w:pPr>
    </w:p>
    <w:p w14:paraId="02C60BA5" w14:textId="4CECB4D1" w:rsidR="00A344C1" w:rsidRDefault="00A344C1" w:rsidP="00F00260">
      <w:pPr>
        <w:widowControl w:val="0"/>
        <w:spacing w:after="120" w:line="264" w:lineRule="auto"/>
        <w:ind w:firstLine="720"/>
        <w:jc w:val="both"/>
        <w:rPr>
          <w:iCs/>
          <w:sz w:val="28"/>
          <w:szCs w:val="28"/>
          <w:shd w:val="clear" w:color="auto" w:fill="FFFFFF"/>
          <w:lang w:val="vi-VN" w:eastAsia="vi-VN"/>
        </w:rPr>
      </w:pPr>
      <w:r w:rsidRPr="00FE39D6">
        <w:rPr>
          <w:iCs/>
          <w:sz w:val="28"/>
          <w:szCs w:val="28"/>
          <w:shd w:val="clear" w:color="auto" w:fill="FFFFFF"/>
          <w:lang w:eastAsia="vi-VN"/>
        </w:rPr>
        <w:t xml:space="preserve">Bệnh viện đa khoa tỉnh Bắc Ninh </w:t>
      </w:r>
      <w:r w:rsidR="00576021">
        <w:rPr>
          <w:iCs/>
          <w:sz w:val="28"/>
          <w:szCs w:val="28"/>
          <w:shd w:val="clear" w:color="auto" w:fill="FFFFFF"/>
          <w:lang w:val="vi-VN" w:eastAsia="vi-VN"/>
        </w:rPr>
        <w:t>có nhu cầu tiếp nhận báo giá để tham khảo, xây dựng giá gói thầu, làm cơ sở tổ chức lựa chọn nhà thầu cho gói thầu: Dịch vụ bảo trì hệ thống tháng máy năm 2024-2026 với nội dung cụ thể như sau:</w:t>
      </w:r>
    </w:p>
    <w:p w14:paraId="2FE18EA4" w14:textId="7AF97789" w:rsidR="00576021" w:rsidRPr="00576021" w:rsidRDefault="00576021" w:rsidP="00576021">
      <w:pPr>
        <w:widowControl w:val="0"/>
        <w:spacing w:line="288" w:lineRule="auto"/>
        <w:ind w:firstLine="720"/>
        <w:jc w:val="both"/>
        <w:rPr>
          <w:b/>
          <w:iCs/>
          <w:sz w:val="28"/>
          <w:szCs w:val="28"/>
          <w:shd w:val="clear" w:color="auto" w:fill="FFFFFF"/>
          <w:lang w:eastAsia="vi-VN"/>
        </w:rPr>
      </w:pPr>
      <w:r w:rsidRPr="001E1086">
        <w:rPr>
          <w:b/>
          <w:iCs/>
          <w:sz w:val="28"/>
          <w:szCs w:val="28"/>
          <w:shd w:val="clear" w:color="auto" w:fill="FFFFFF"/>
          <w:lang w:eastAsia="vi-VN"/>
        </w:rPr>
        <w:t>I. Thông tin của đơn vị yêu cầu báo giá</w:t>
      </w:r>
    </w:p>
    <w:p w14:paraId="217B5FAF"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xml:space="preserve">1. Đơn vị yêu cầu báo giá: Bệnh viện đa khoa tỉnh Bắc Ninh. </w:t>
      </w:r>
    </w:p>
    <w:p w14:paraId="1512834F"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Địa chỉ: Đường Nguyễn Quyền - Phường Võ Cường - Thành phố Bắc Ninh - Tỉnh Bắc Ninh.</w:t>
      </w:r>
    </w:p>
    <w:p w14:paraId="02443329"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2. Thông tin liên hệ của người chịu trách nhiệm tiếp nhận báo giá:</w:t>
      </w:r>
    </w:p>
    <w:p w14:paraId="0D6B6DFC"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Họ và tên: Nguyễn Thị Nga</w:t>
      </w:r>
    </w:p>
    <w:p w14:paraId="6D6717F7"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Chức vụ: Văn thư</w:t>
      </w:r>
    </w:p>
    <w:p w14:paraId="270F5126"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Số điện thoại: 0222.3821.242</w:t>
      </w:r>
    </w:p>
    <w:p w14:paraId="11A8E05F"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Địa chỉ email: bvdkbacninh@gmail.com</w:t>
      </w:r>
    </w:p>
    <w:p w14:paraId="16B44D85"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xml:space="preserve">3. Cách thức tiếp nhận báo giá: </w:t>
      </w:r>
    </w:p>
    <w:p w14:paraId="1E0E92DA"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Bệnh viện đa khoa tỉnh Bắc Ninh tiếp nhận báo giá theo một trong các cách thức sau:</w:t>
      </w:r>
    </w:p>
    <w:p w14:paraId="111CA413" w14:textId="77777777" w:rsidR="00576021" w:rsidRPr="001E1086" w:rsidRDefault="00576021" w:rsidP="00576021">
      <w:pPr>
        <w:widowControl w:val="0"/>
        <w:spacing w:line="288" w:lineRule="auto"/>
        <w:ind w:firstLine="720"/>
        <w:jc w:val="both"/>
        <w:rPr>
          <w:i/>
          <w:iCs/>
          <w:sz w:val="28"/>
          <w:szCs w:val="28"/>
          <w:shd w:val="clear" w:color="auto" w:fill="FFFFFF"/>
          <w:lang w:eastAsia="vi-VN"/>
        </w:rPr>
      </w:pPr>
      <w:r w:rsidRPr="001E1086">
        <w:rPr>
          <w:i/>
          <w:iCs/>
          <w:sz w:val="28"/>
          <w:szCs w:val="28"/>
          <w:shd w:val="clear" w:color="auto" w:fill="FFFFFF"/>
          <w:lang w:eastAsia="vi-VN"/>
        </w:rPr>
        <w:t>- Nhận trực tiếp tại địa chỉ: Bệnh viện đa khoa tỉnh Bắc Ninh - Đường Nguyễn Quyền - Phường Võ Cường - Thành phố Bắc Ninh - Tỉnh Bắc Ninh.</w:t>
      </w:r>
    </w:p>
    <w:p w14:paraId="12CF2E52" w14:textId="77777777" w:rsidR="00576021" w:rsidRPr="001E1086" w:rsidRDefault="00576021" w:rsidP="00576021">
      <w:pPr>
        <w:widowControl w:val="0"/>
        <w:spacing w:line="288" w:lineRule="auto"/>
        <w:ind w:firstLine="720"/>
        <w:jc w:val="both"/>
        <w:rPr>
          <w:i/>
          <w:iCs/>
          <w:sz w:val="28"/>
          <w:szCs w:val="28"/>
          <w:shd w:val="clear" w:color="auto" w:fill="FFFFFF"/>
          <w:lang w:eastAsia="vi-VN"/>
        </w:rPr>
      </w:pPr>
      <w:r w:rsidRPr="001E1086">
        <w:rPr>
          <w:i/>
          <w:iCs/>
          <w:sz w:val="28"/>
          <w:szCs w:val="28"/>
          <w:shd w:val="clear" w:color="auto" w:fill="FFFFFF"/>
          <w:lang w:eastAsia="vi-VN"/>
        </w:rPr>
        <w:t>- Hoặc nhận qua email (Bản PDF có chữ ký, đóng dấu đỏ Công ty và file excel) theo địa chỉ:</w:t>
      </w:r>
      <w:r>
        <w:rPr>
          <w:i/>
          <w:iCs/>
          <w:sz w:val="28"/>
          <w:szCs w:val="28"/>
          <w:shd w:val="clear" w:color="auto" w:fill="FFFFFF"/>
          <w:lang w:eastAsia="vi-VN"/>
        </w:rPr>
        <w:t xml:space="preserve"> bvdkbacninh@gmail.com.</w:t>
      </w:r>
    </w:p>
    <w:p w14:paraId="6B756DC5" w14:textId="79855955"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4. Thời h</w:t>
      </w:r>
      <w:r>
        <w:rPr>
          <w:iCs/>
          <w:sz w:val="28"/>
          <w:szCs w:val="28"/>
          <w:shd w:val="clear" w:color="auto" w:fill="FFFFFF"/>
          <w:lang w:eastAsia="vi-VN"/>
        </w:rPr>
        <w:t>ạn tiếp nhận báo giá: Từ ngày 1</w:t>
      </w:r>
      <w:r>
        <w:rPr>
          <w:iCs/>
          <w:sz w:val="28"/>
          <w:szCs w:val="28"/>
          <w:shd w:val="clear" w:color="auto" w:fill="FFFFFF"/>
          <w:lang w:val="vi-VN" w:eastAsia="vi-VN"/>
        </w:rPr>
        <w:t>9</w:t>
      </w:r>
      <w:r w:rsidRPr="001E1086">
        <w:rPr>
          <w:iCs/>
          <w:sz w:val="28"/>
          <w:szCs w:val="28"/>
          <w:shd w:val="clear" w:color="auto" w:fill="FFFFFF"/>
          <w:lang w:eastAsia="vi-VN"/>
        </w:rPr>
        <w:t xml:space="preserve"> tháng </w:t>
      </w:r>
      <w:r>
        <w:rPr>
          <w:iCs/>
          <w:sz w:val="28"/>
          <w:szCs w:val="28"/>
          <w:shd w:val="clear" w:color="auto" w:fill="FFFFFF"/>
          <w:lang w:eastAsia="vi-VN"/>
        </w:rPr>
        <w:t>0</w:t>
      </w:r>
      <w:r w:rsidRPr="001E1086">
        <w:rPr>
          <w:iCs/>
          <w:sz w:val="28"/>
          <w:szCs w:val="28"/>
          <w:shd w:val="clear" w:color="auto" w:fill="FFFFFF"/>
          <w:lang w:eastAsia="vi-VN"/>
        </w:rPr>
        <w:t xml:space="preserve">4 năm 2024 đến trước </w:t>
      </w:r>
      <w:r>
        <w:rPr>
          <w:iCs/>
          <w:sz w:val="28"/>
          <w:szCs w:val="28"/>
          <w:shd w:val="clear" w:color="auto" w:fill="FFFFFF"/>
          <w:lang w:eastAsia="vi-VN"/>
        </w:rPr>
        <w:t>16h30’ ngày 0</w:t>
      </w:r>
      <w:r>
        <w:rPr>
          <w:iCs/>
          <w:sz w:val="28"/>
          <w:szCs w:val="28"/>
          <w:shd w:val="clear" w:color="auto" w:fill="FFFFFF"/>
          <w:lang w:val="vi-VN" w:eastAsia="vi-VN"/>
        </w:rPr>
        <w:t>6</w:t>
      </w:r>
      <w:r w:rsidRPr="001E1086">
        <w:rPr>
          <w:iCs/>
          <w:sz w:val="28"/>
          <w:szCs w:val="28"/>
          <w:shd w:val="clear" w:color="auto" w:fill="FFFFFF"/>
          <w:lang w:eastAsia="vi-VN"/>
        </w:rPr>
        <w:t xml:space="preserve"> tháng 05 năm 2024.</w:t>
      </w:r>
    </w:p>
    <w:p w14:paraId="2643BBC6" w14:textId="542BA80B" w:rsidR="00945F02"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Các báo giá nhận được sau thời điểm nêu trên sẽ không được xem xét.</w:t>
      </w:r>
      <w:r w:rsidR="00945F02" w:rsidRPr="00FE39D6">
        <w:rPr>
          <w:iCs/>
          <w:sz w:val="28"/>
          <w:szCs w:val="28"/>
          <w:shd w:val="clear" w:color="auto" w:fill="FFFFFF"/>
          <w:lang w:eastAsia="vi-VN"/>
        </w:rPr>
        <w:tab/>
      </w:r>
    </w:p>
    <w:p w14:paraId="4293AC25" w14:textId="0CFE05BB"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xml:space="preserve">5. Thời hạn có hiệu lực của báo giá: </w:t>
      </w:r>
      <w:r>
        <w:rPr>
          <w:iCs/>
          <w:sz w:val="28"/>
          <w:szCs w:val="28"/>
          <w:shd w:val="clear" w:color="auto" w:fill="FFFFFF"/>
          <w:lang w:eastAsia="vi-VN"/>
        </w:rPr>
        <w:t>Tối thiểu 90 ngày, kể từ ngày 0</w:t>
      </w:r>
      <w:r>
        <w:rPr>
          <w:iCs/>
          <w:sz w:val="28"/>
          <w:szCs w:val="28"/>
          <w:shd w:val="clear" w:color="auto" w:fill="FFFFFF"/>
          <w:lang w:val="vi-VN" w:eastAsia="vi-VN"/>
        </w:rPr>
        <w:t>6</w:t>
      </w:r>
      <w:r w:rsidRPr="001E1086">
        <w:rPr>
          <w:iCs/>
          <w:sz w:val="28"/>
          <w:szCs w:val="28"/>
          <w:shd w:val="clear" w:color="auto" w:fill="FFFFFF"/>
          <w:lang w:eastAsia="vi-VN"/>
        </w:rPr>
        <w:t xml:space="preserve"> tháng 05 năm 2024.</w:t>
      </w:r>
    </w:p>
    <w:p w14:paraId="363FCEED" w14:textId="77777777" w:rsidR="00576021" w:rsidRPr="00241F7C" w:rsidRDefault="00576021" w:rsidP="00576021">
      <w:pPr>
        <w:widowControl w:val="0"/>
        <w:spacing w:line="288" w:lineRule="auto"/>
        <w:ind w:firstLine="720"/>
        <w:jc w:val="both"/>
        <w:rPr>
          <w:b/>
          <w:iCs/>
          <w:sz w:val="28"/>
          <w:szCs w:val="28"/>
          <w:shd w:val="clear" w:color="auto" w:fill="FFFFFF"/>
          <w:lang w:eastAsia="vi-VN"/>
        </w:rPr>
      </w:pPr>
      <w:r w:rsidRPr="00241F7C">
        <w:rPr>
          <w:b/>
          <w:iCs/>
          <w:sz w:val="28"/>
          <w:szCs w:val="28"/>
          <w:shd w:val="clear" w:color="auto" w:fill="FFFFFF"/>
          <w:lang w:eastAsia="vi-VN"/>
        </w:rPr>
        <w:t>II. Nội dung yêu cầu báo giá:</w:t>
      </w:r>
    </w:p>
    <w:p w14:paraId="48F21883"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lastRenderedPageBreak/>
        <w:t xml:space="preserve">1. Danh mục </w:t>
      </w:r>
      <w:r>
        <w:rPr>
          <w:iCs/>
          <w:sz w:val="28"/>
          <w:szCs w:val="28"/>
          <w:shd w:val="clear" w:color="auto" w:fill="FFFFFF"/>
          <w:lang w:eastAsia="vi-VN"/>
        </w:rPr>
        <w:t>hàng hóa</w:t>
      </w:r>
      <w:r w:rsidRPr="001E1086">
        <w:rPr>
          <w:iCs/>
          <w:sz w:val="28"/>
          <w:szCs w:val="28"/>
          <w:shd w:val="clear" w:color="auto" w:fill="FFFFFF"/>
          <w:lang w:eastAsia="vi-VN"/>
        </w:rPr>
        <w:t xml:space="preserve"> yêu cầu chi tiết Bảng sau: Theo Phụ lục đính kèm</w:t>
      </w:r>
    </w:p>
    <w:p w14:paraId="0AA33F32" w14:textId="5A043195"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xml:space="preserve">2. Địa điểm cung cấp; các yêu cầu về </w:t>
      </w:r>
      <w:r w:rsidR="00EF6E7E">
        <w:rPr>
          <w:iCs/>
          <w:sz w:val="28"/>
          <w:szCs w:val="28"/>
          <w:shd w:val="clear" w:color="auto" w:fill="FFFFFF"/>
          <w:lang w:eastAsia="vi-VN"/>
        </w:rPr>
        <w:t xml:space="preserve">bảo trì, </w:t>
      </w:r>
      <w:r w:rsidRPr="001E1086">
        <w:rPr>
          <w:iCs/>
          <w:sz w:val="28"/>
          <w:szCs w:val="28"/>
          <w:shd w:val="clear" w:color="auto" w:fill="FFFFFF"/>
          <w:lang w:eastAsia="vi-VN"/>
        </w:rPr>
        <w:t xml:space="preserve">vận chuyển: </w:t>
      </w:r>
    </w:p>
    <w:p w14:paraId="33BC2054" w14:textId="30630D62" w:rsidR="00576021" w:rsidRPr="001E1086" w:rsidRDefault="00576021" w:rsidP="00576021">
      <w:pPr>
        <w:widowControl w:val="0"/>
        <w:spacing w:line="288" w:lineRule="auto"/>
        <w:jc w:val="both"/>
        <w:rPr>
          <w:iCs/>
          <w:sz w:val="28"/>
          <w:szCs w:val="28"/>
          <w:shd w:val="clear" w:color="auto" w:fill="FFFFFF"/>
          <w:lang w:eastAsia="vi-VN"/>
        </w:rPr>
      </w:pPr>
      <w:r w:rsidRPr="001E1086">
        <w:rPr>
          <w:iCs/>
          <w:sz w:val="28"/>
          <w:szCs w:val="28"/>
          <w:shd w:val="clear" w:color="auto" w:fill="FFFFFF"/>
          <w:lang w:eastAsia="vi-VN"/>
        </w:rPr>
        <w:tab/>
        <w:t xml:space="preserve">- Địa điểm </w:t>
      </w:r>
      <w:r w:rsidR="00AC47BE">
        <w:rPr>
          <w:iCs/>
          <w:sz w:val="28"/>
          <w:szCs w:val="28"/>
          <w:shd w:val="clear" w:color="auto" w:fill="FFFFFF"/>
          <w:lang w:eastAsia="vi-VN"/>
        </w:rPr>
        <w:t>thực hiện</w:t>
      </w:r>
      <w:r w:rsidRPr="001E1086">
        <w:rPr>
          <w:iCs/>
          <w:sz w:val="28"/>
          <w:szCs w:val="28"/>
          <w:shd w:val="clear" w:color="auto" w:fill="FFFFFF"/>
          <w:lang w:eastAsia="vi-VN"/>
        </w:rPr>
        <w:t xml:space="preserve">: </w:t>
      </w:r>
      <w:r w:rsidR="00EE5507">
        <w:rPr>
          <w:iCs/>
          <w:sz w:val="28"/>
          <w:szCs w:val="28"/>
          <w:shd w:val="clear" w:color="auto" w:fill="FFFFFF"/>
          <w:lang w:val="vi-VN" w:eastAsia="vi-VN"/>
        </w:rPr>
        <w:t xml:space="preserve"> </w:t>
      </w:r>
      <w:r w:rsidRPr="001E1086">
        <w:rPr>
          <w:iCs/>
          <w:sz w:val="28"/>
          <w:szCs w:val="28"/>
          <w:shd w:val="clear" w:color="auto" w:fill="FFFFFF"/>
          <w:lang w:eastAsia="vi-VN"/>
        </w:rPr>
        <w:t>Bệnh viện đa khoa tỉnh Bắc Ninh, Đường Nguyễn Quyền, Phường Võ Cường, Thành phố Bắc Ninh, tỉnh Bắc Ninh.</w:t>
      </w:r>
    </w:p>
    <w:p w14:paraId="53311513" w14:textId="56057771" w:rsidR="00576021" w:rsidRPr="00311587" w:rsidRDefault="00576021" w:rsidP="00576021">
      <w:pPr>
        <w:widowControl w:val="0"/>
        <w:spacing w:line="288" w:lineRule="auto"/>
        <w:ind w:firstLine="720"/>
        <w:jc w:val="both"/>
        <w:rPr>
          <w:iCs/>
          <w:sz w:val="28"/>
          <w:szCs w:val="28"/>
          <w:shd w:val="clear" w:color="auto" w:fill="FFFFFF"/>
          <w:lang w:val="vi-VN" w:eastAsia="vi-VN"/>
        </w:rPr>
      </w:pPr>
      <w:r w:rsidRPr="00311587">
        <w:rPr>
          <w:iCs/>
          <w:sz w:val="28"/>
          <w:szCs w:val="28"/>
          <w:shd w:val="clear" w:color="auto" w:fill="FFFFFF"/>
          <w:lang w:eastAsia="vi-VN"/>
        </w:rPr>
        <w:t xml:space="preserve">- </w:t>
      </w:r>
      <w:r w:rsidR="00AC47BE" w:rsidRPr="00311587">
        <w:rPr>
          <w:iCs/>
          <w:sz w:val="28"/>
          <w:szCs w:val="28"/>
          <w:shd w:val="clear" w:color="auto" w:fill="FFFFFF"/>
          <w:lang w:eastAsia="vi-VN"/>
        </w:rPr>
        <w:t>Dịch vụ bảo trì</w:t>
      </w:r>
      <w:r w:rsidR="00311587">
        <w:rPr>
          <w:iCs/>
          <w:sz w:val="28"/>
          <w:szCs w:val="28"/>
          <w:shd w:val="clear" w:color="auto" w:fill="FFFFFF"/>
          <w:lang w:val="vi-VN" w:eastAsia="vi-VN"/>
        </w:rPr>
        <w:t xml:space="preserve"> thang máy</w:t>
      </w:r>
      <w:r w:rsidRPr="001E1086">
        <w:rPr>
          <w:iCs/>
          <w:sz w:val="28"/>
          <w:szCs w:val="28"/>
          <w:shd w:val="clear" w:color="auto" w:fill="FFFFFF"/>
          <w:lang w:eastAsia="vi-VN"/>
        </w:rPr>
        <w:t xml:space="preserve"> được </w:t>
      </w:r>
      <w:r w:rsidR="00311587">
        <w:rPr>
          <w:iCs/>
          <w:sz w:val="28"/>
          <w:szCs w:val="28"/>
          <w:shd w:val="clear" w:color="auto" w:fill="FFFFFF"/>
          <w:lang w:val="vi-VN" w:eastAsia="vi-VN"/>
        </w:rPr>
        <w:t>bảo trì theo đúng yêu cầu của Bệnh viện</w:t>
      </w:r>
    </w:p>
    <w:p w14:paraId="1D025C96" w14:textId="5B89FE7A"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xml:space="preserve">- Thời gian dự kiến: </w:t>
      </w:r>
      <w:r w:rsidR="00311587">
        <w:rPr>
          <w:iCs/>
          <w:sz w:val="28"/>
          <w:szCs w:val="28"/>
          <w:shd w:val="clear" w:color="auto" w:fill="FFFFFF"/>
          <w:lang w:val="vi-VN" w:eastAsia="vi-VN"/>
        </w:rPr>
        <w:t>Trong vòng</w:t>
      </w:r>
      <w:r w:rsidRPr="001E1086">
        <w:rPr>
          <w:iCs/>
          <w:sz w:val="28"/>
          <w:szCs w:val="28"/>
          <w:shd w:val="clear" w:color="auto" w:fill="FFFFFF"/>
          <w:lang w:eastAsia="vi-VN"/>
        </w:rPr>
        <w:t xml:space="preserve"> 72 giờ kể từ ngày nhận được yêu cầu từ Bệnh viện đa khoa tỉnh Bắc Ninh (</w:t>
      </w:r>
      <w:r w:rsidR="00AC47BE" w:rsidRPr="00311587">
        <w:rPr>
          <w:iCs/>
          <w:sz w:val="28"/>
          <w:szCs w:val="28"/>
          <w:shd w:val="clear" w:color="auto" w:fill="FFFFFF"/>
          <w:lang w:eastAsia="vi-VN"/>
        </w:rPr>
        <w:t>bảo trì</w:t>
      </w:r>
      <w:r w:rsidR="00311587">
        <w:rPr>
          <w:iCs/>
          <w:sz w:val="28"/>
          <w:szCs w:val="28"/>
          <w:shd w:val="clear" w:color="auto" w:fill="FFFFFF"/>
          <w:lang w:val="vi-VN" w:eastAsia="vi-VN"/>
        </w:rPr>
        <w:t xml:space="preserve"> hệ thống thang máy</w:t>
      </w:r>
      <w:r w:rsidRPr="001E1086">
        <w:rPr>
          <w:iCs/>
          <w:sz w:val="28"/>
          <w:szCs w:val="28"/>
          <w:shd w:val="clear" w:color="auto" w:fill="FFFFFF"/>
          <w:lang w:eastAsia="vi-VN"/>
        </w:rPr>
        <w:t xml:space="preserve"> trong giờ hành chính)</w:t>
      </w:r>
    </w:p>
    <w:p w14:paraId="7EA6A26E" w14:textId="349C8E2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xml:space="preserve">3. Thời gian thực hiện hợp đồng dự kiến: </w:t>
      </w:r>
      <w:r w:rsidR="00335F8D">
        <w:rPr>
          <w:iCs/>
          <w:sz w:val="28"/>
          <w:szCs w:val="28"/>
          <w:shd w:val="clear" w:color="auto" w:fill="FFFFFF"/>
          <w:lang w:val="vi-VN" w:eastAsia="vi-VN"/>
        </w:rPr>
        <w:t>24</w:t>
      </w:r>
      <w:r w:rsidRPr="003A24F0">
        <w:rPr>
          <w:iCs/>
          <w:sz w:val="28"/>
          <w:szCs w:val="28"/>
          <w:shd w:val="clear" w:color="auto" w:fill="FFFFFF"/>
          <w:lang w:eastAsia="vi-VN"/>
        </w:rPr>
        <w:t xml:space="preserve"> tháng kể từ ngày hợp đồng có hiệu lực.</w:t>
      </w:r>
    </w:p>
    <w:p w14:paraId="59B26227"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xml:space="preserve">4. Dự kiến về các điều khoản tạm ứng, thanh toán hợp đồng: </w:t>
      </w:r>
    </w:p>
    <w:p w14:paraId="2B6C4650"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Không tạm ứng.</w:t>
      </w:r>
    </w:p>
    <w:p w14:paraId="73D24439"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Thanh toán bằng chuyển khoản.</w:t>
      </w:r>
    </w:p>
    <w:p w14:paraId="649044C0"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Thanh toán trong vòng 120 ngày kể từ ngày hoàn tất các thủ tục thanh  toán (hóa đơn, biên bản bàn giao và các chứng từ liên quan) bên mua sẽ chuyển khoản toàn bộ số tiền đã mua hàng hóa cho bên bán.</w:t>
      </w:r>
    </w:p>
    <w:p w14:paraId="0DAA784F"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5. Các thông tin khác (nếu có).</w:t>
      </w:r>
    </w:p>
    <w:p w14:paraId="5FD61A28"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Chất lượng hàng hoá mới 100%</w:t>
      </w:r>
    </w:p>
    <w:p w14:paraId="33B657DC" w14:textId="77777777" w:rsidR="00576021" w:rsidRPr="001E1086"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Báo giá đã bao gồm các loại thuế, phí, lệ phí (nếu có)…. Và các khoản chi phí khác có liên quan, bên mua không phải trả thêm bất kỳ khoản chi phí nào khác.</w:t>
      </w:r>
    </w:p>
    <w:p w14:paraId="755558E7" w14:textId="77777777" w:rsidR="00576021" w:rsidRDefault="00576021" w:rsidP="00576021">
      <w:pPr>
        <w:widowControl w:val="0"/>
        <w:spacing w:line="288" w:lineRule="auto"/>
        <w:ind w:firstLine="720"/>
        <w:jc w:val="both"/>
        <w:rPr>
          <w:iCs/>
          <w:sz w:val="28"/>
          <w:szCs w:val="28"/>
          <w:shd w:val="clear" w:color="auto" w:fill="FFFFFF"/>
          <w:lang w:eastAsia="vi-VN"/>
        </w:rPr>
      </w:pPr>
      <w:r w:rsidRPr="001E1086">
        <w:rPr>
          <w:iCs/>
          <w:sz w:val="28"/>
          <w:szCs w:val="28"/>
          <w:shd w:val="clear" w:color="auto" w:fill="FFFFFF"/>
          <w:lang w:eastAsia="vi-VN"/>
        </w:rPr>
        <w:t>- Hãng sản xuất, nhà cung cấp có thể báo giá một, nhiều hoặc tất cả các mặt hàng trong gói thầu.</w:t>
      </w:r>
    </w:p>
    <w:p w14:paraId="29DA9BB1" w14:textId="77777777" w:rsidR="00576021" w:rsidRPr="00FE39D6" w:rsidRDefault="00576021" w:rsidP="00576021">
      <w:pPr>
        <w:widowControl w:val="0"/>
        <w:spacing w:line="288" w:lineRule="auto"/>
        <w:ind w:firstLine="720"/>
        <w:jc w:val="both"/>
        <w:rPr>
          <w:iCs/>
          <w:sz w:val="28"/>
          <w:szCs w:val="28"/>
          <w:shd w:val="clear" w:color="auto" w:fill="FFFFFF"/>
          <w:lang w:eastAsia="vi-VN"/>
        </w:rPr>
      </w:pPr>
    </w:p>
    <w:p w14:paraId="1B5121E6" w14:textId="75284F35" w:rsidR="009F3229" w:rsidRPr="00FE39D6" w:rsidRDefault="009F3229" w:rsidP="009F3229">
      <w:pPr>
        <w:widowControl w:val="0"/>
        <w:spacing w:after="120"/>
        <w:jc w:val="both"/>
        <w:rPr>
          <w:sz w:val="10"/>
          <w:szCs w:val="28"/>
        </w:rPr>
      </w:pPr>
    </w:p>
    <w:tbl>
      <w:tblPr>
        <w:tblW w:w="6218" w:type="pct"/>
        <w:tblInd w:w="-142" w:type="dxa"/>
        <w:tblLook w:val="01E0" w:firstRow="1" w:lastRow="1" w:firstColumn="1" w:lastColumn="1" w:noHBand="0" w:noVBand="0"/>
      </w:tblPr>
      <w:tblGrid>
        <w:gridCol w:w="6095"/>
        <w:gridCol w:w="5122"/>
      </w:tblGrid>
      <w:tr w:rsidR="00C756FD" w:rsidRPr="00FE39D6" w14:paraId="0B8BB8A7" w14:textId="77777777" w:rsidTr="00B54BEC">
        <w:tc>
          <w:tcPr>
            <w:tcW w:w="2717" w:type="pct"/>
          </w:tcPr>
          <w:p w14:paraId="128E220A" w14:textId="77777777" w:rsidR="009F3229" w:rsidRPr="00FE39D6" w:rsidRDefault="009F3229" w:rsidP="006A68B2">
            <w:pPr>
              <w:rPr>
                <w:b/>
                <w:bCs/>
                <w:i/>
                <w:iCs/>
              </w:rPr>
            </w:pPr>
            <w:r w:rsidRPr="00FE39D6">
              <w:rPr>
                <w:b/>
                <w:bCs/>
                <w:i/>
                <w:iCs/>
              </w:rPr>
              <w:t xml:space="preserve">Nơi nhận:                                                               </w:t>
            </w:r>
          </w:p>
          <w:p w14:paraId="71BC96EC" w14:textId="55F474DE" w:rsidR="009F3229" w:rsidRPr="00FE39D6" w:rsidRDefault="009F3229" w:rsidP="006A68B2">
            <w:pPr>
              <w:rPr>
                <w:sz w:val="22"/>
                <w:szCs w:val="22"/>
              </w:rPr>
            </w:pPr>
            <w:r w:rsidRPr="00FE39D6">
              <w:rPr>
                <w:sz w:val="22"/>
                <w:szCs w:val="22"/>
              </w:rPr>
              <w:t>- Như kính gửi;</w:t>
            </w:r>
          </w:p>
          <w:p w14:paraId="6AF6CBE6" w14:textId="77777777" w:rsidR="009F3229" w:rsidRPr="00FE39D6" w:rsidRDefault="009F3229" w:rsidP="006A68B2">
            <w:pPr>
              <w:rPr>
                <w:sz w:val="22"/>
                <w:szCs w:val="22"/>
              </w:rPr>
            </w:pPr>
            <w:r w:rsidRPr="00FE39D6">
              <w:rPr>
                <w:sz w:val="22"/>
                <w:szCs w:val="22"/>
              </w:rPr>
              <w:t>- Cổng thông tin điện tử UBND tỉnh (đăng tải);</w:t>
            </w:r>
          </w:p>
          <w:p w14:paraId="18F9339D" w14:textId="3247E4AF" w:rsidR="009F3229" w:rsidRPr="00FE39D6" w:rsidRDefault="009F3229" w:rsidP="006A68B2">
            <w:pPr>
              <w:rPr>
                <w:sz w:val="22"/>
                <w:szCs w:val="22"/>
              </w:rPr>
            </w:pPr>
            <w:r w:rsidRPr="00FE39D6">
              <w:rPr>
                <w:sz w:val="22"/>
                <w:szCs w:val="22"/>
              </w:rPr>
              <w:t>- Cổng thông tin điện từ SYT (đăng tải);</w:t>
            </w:r>
          </w:p>
          <w:p w14:paraId="2B3DC7A8" w14:textId="025BC4AA" w:rsidR="009F3229" w:rsidRPr="00FE39D6" w:rsidRDefault="009F3229" w:rsidP="006A68B2">
            <w:pPr>
              <w:rPr>
                <w:sz w:val="22"/>
                <w:szCs w:val="22"/>
              </w:rPr>
            </w:pPr>
            <w:r w:rsidRPr="00FE39D6">
              <w:rPr>
                <w:sz w:val="22"/>
                <w:szCs w:val="22"/>
              </w:rPr>
              <w:t xml:space="preserve">- </w:t>
            </w:r>
            <w:r w:rsidR="00354FF2" w:rsidRPr="00FE39D6">
              <w:rPr>
                <w:sz w:val="22"/>
                <w:szCs w:val="22"/>
              </w:rPr>
              <w:t>Phòng Công nghệ thông tin</w:t>
            </w:r>
            <w:r w:rsidRPr="00FE39D6">
              <w:rPr>
                <w:sz w:val="22"/>
                <w:szCs w:val="22"/>
              </w:rPr>
              <w:t xml:space="preserve"> (đăng tải</w:t>
            </w:r>
            <w:r w:rsidR="00354FF2" w:rsidRPr="00FE39D6">
              <w:rPr>
                <w:sz w:val="22"/>
                <w:szCs w:val="22"/>
              </w:rPr>
              <w:t xml:space="preserve"> trên </w:t>
            </w:r>
            <w:r w:rsidR="00B54BEC" w:rsidRPr="00FE39D6">
              <w:rPr>
                <w:sz w:val="22"/>
                <w:szCs w:val="22"/>
              </w:rPr>
              <w:t>website của BV</w:t>
            </w:r>
            <w:r w:rsidRPr="00FE39D6">
              <w:rPr>
                <w:sz w:val="22"/>
                <w:szCs w:val="22"/>
              </w:rPr>
              <w:t>);</w:t>
            </w:r>
          </w:p>
          <w:p w14:paraId="7C2145A7" w14:textId="1442ED52" w:rsidR="009F3229" w:rsidRPr="00FE39D6" w:rsidRDefault="009F3229" w:rsidP="006A68B2">
            <w:pPr>
              <w:rPr>
                <w:b/>
                <w:bCs/>
                <w:i/>
                <w:iCs/>
                <w:sz w:val="22"/>
                <w:szCs w:val="22"/>
              </w:rPr>
            </w:pPr>
            <w:r w:rsidRPr="00FE39D6">
              <w:rPr>
                <w:sz w:val="22"/>
                <w:szCs w:val="22"/>
              </w:rPr>
              <w:t xml:space="preserve">- Lưu VT, </w:t>
            </w:r>
            <w:r w:rsidR="00701710" w:rsidRPr="00FE39D6">
              <w:rPr>
                <w:sz w:val="22"/>
                <w:szCs w:val="22"/>
              </w:rPr>
              <w:t>TCKT.</w:t>
            </w:r>
          </w:p>
          <w:p w14:paraId="237A1EC4" w14:textId="77777777" w:rsidR="009F3229" w:rsidRPr="00FE39D6" w:rsidRDefault="009F3229" w:rsidP="006A68B2">
            <w:pPr>
              <w:spacing w:after="60"/>
              <w:rPr>
                <w:sz w:val="28"/>
                <w:szCs w:val="28"/>
              </w:rPr>
            </w:pPr>
          </w:p>
        </w:tc>
        <w:tc>
          <w:tcPr>
            <w:tcW w:w="2283" w:type="pct"/>
          </w:tcPr>
          <w:p w14:paraId="1EFB0BDD" w14:textId="5F976937" w:rsidR="009F3229" w:rsidRPr="00FE39D6" w:rsidRDefault="00B54BEC" w:rsidP="00354FF2">
            <w:pPr>
              <w:spacing w:after="60"/>
              <w:rPr>
                <w:b/>
                <w:sz w:val="28"/>
                <w:szCs w:val="28"/>
              </w:rPr>
            </w:pPr>
            <w:r w:rsidRPr="00FE39D6">
              <w:rPr>
                <w:b/>
                <w:sz w:val="28"/>
                <w:szCs w:val="28"/>
              </w:rPr>
              <w:t xml:space="preserve">   </w:t>
            </w:r>
            <w:r w:rsidR="00354FF2" w:rsidRPr="00FE39D6">
              <w:rPr>
                <w:b/>
                <w:sz w:val="28"/>
                <w:szCs w:val="28"/>
              </w:rPr>
              <w:t xml:space="preserve">  </w:t>
            </w:r>
            <w:r w:rsidR="009F3229" w:rsidRPr="00FE39D6">
              <w:rPr>
                <w:b/>
                <w:sz w:val="28"/>
                <w:szCs w:val="28"/>
              </w:rPr>
              <w:t>GIÁM ĐỐC</w:t>
            </w:r>
          </w:p>
          <w:p w14:paraId="2002DBC7" w14:textId="77777777" w:rsidR="009F3229" w:rsidRPr="00FE39D6" w:rsidRDefault="009F3229" w:rsidP="006A68B2">
            <w:pPr>
              <w:spacing w:after="60"/>
              <w:jc w:val="center"/>
              <w:rPr>
                <w:b/>
                <w:sz w:val="28"/>
                <w:szCs w:val="28"/>
              </w:rPr>
            </w:pPr>
          </w:p>
          <w:p w14:paraId="28B62781" w14:textId="77777777" w:rsidR="009F3229" w:rsidRPr="00FE39D6" w:rsidRDefault="009F3229" w:rsidP="006A68B2">
            <w:pPr>
              <w:spacing w:after="60"/>
              <w:rPr>
                <w:sz w:val="28"/>
                <w:szCs w:val="28"/>
              </w:rPr>
            </w:pPr>
          </w:p>
          <w:p w14:paraId="6F163AE7" w14:textId="77777777" w:rsidR="009F3229" w:rsidRPr="00FE39D6" w:rsidRDefault="009F3229" w:rsidP="006A68B2">
            <w:pPr>
              <w:spacing w:after="60"/>
              <w:rPr>
                <w:sz w:val="28"/>
                <w:szCs w:val="28"/>
              </w:rPr>
            </w:pPr>
          </w:p>
          <w:p w14:paraId="42DEB537" w14:textId="77777777" w:rsidR="009F3229" w:rsidRPr="00FE39D6" w:rsidRDefault="009F3229" w:rsidP="006A68B2">
            <w:pPr>
              <w:spacing w:after="60"/>
              <w:rPr>
                <w:sz w:val="28"/>
                <w:szCs w:val="28"/>
              </w:rPr>
            </w:pPr>
          </w:p>
          <w:p w14:paraId="74DADE36" w14:textId="1827866D" w:rsidR="009F3229" w:rsidRPr="00FE39D6" w:rsidRDefault="00354FF2" w:rsidP="00354FF2">
            <w:pPr>
              <w:spacing w:after="60"/>
              <w:rPr>
                <w:sz w:val="28"/>
                <w:szCs w:val="28"/>
              </w:rPr>
            </w:pPr>
            <w:r w:rsidRPr="00FE39D6">
              <w:rPr>
                <w:b/>
                <w:sz w:val="28"/>
                <w:szCs w:val="28"/>
              </w:rPr>
              <w:t xml:space="preserve">      </w:t>
            </w:r>
            <w:r w:rsidR="009F3229" w:rsidRPr="00FE39D6">
              <w:rPr>
                <w:b/>
                <w:sz w:val="28"/>
                <w:szCs w:val="28"/>
              </w:rPr>
              <w:t>Hạ Bá Chân</w:t>
            </w:r>
          </w:p>
        </w:tc>
      </w:tr>
    </w:tbl>
    <w:p w14:paraId="71AA73D9" w14:textId="77777777" w:rsidR="009F3229" w:rsidRPr="00FE39D6" w:rsidRDefault="009F3229" w:rsidP="009F3229">
      <w:pPr>
        <w:widowControl w:val="0"/>
        <w:spacing w:after="120"/>
        <w:jc w:val="both"/>
        <w:rPr>
          <w:sz w:val="28"/>
          <w:szCs w:val="28"/>
          <w:shd w:val="clear" w:color="auto" w:fill="FFFFFF"/>
          <w:lang w:eastAsia="vi-VN"/>
        </w:rPr>
        <w:sectPr w:rsidR="009F3229" w:rsidRPr="00FE39D6" w:rsidSect="006F3804">
          <w:footnotePr>
            <w:numStart w:val="2"/>
          </w:footnotePr>
          <w:pgSz w:w="11900" w:h="16840"/>
          <w:pgMar w:top="1440" w:right="1440" w:bottom="1440" w:left="1440" w:header="0" w:footer="6" w:gutter="0"/>
          <w:cols w:space="720"/>
        </w:sectPr>
      </w:pPr>
    </w:p>
    <w:p w14:paraId="7D27F81B" w14:textId="65EBF194" w:rsidR="00870CDF" w:rsidRPr="00335F8D" w:rsidRDefault="00870CDF" w:rsidP="005D399D">
      <w:pPr>
        <w:widowControl w:val="0"/>
        <w:spacing w:line="264" w:lineRule="auto"/>
        <w:jc w:val="center"/>
        <w:rPr>
          <w:b/>
          <w:bCs/>
          <w:color w:val="000000" w:themeColor="text1"/>
          <w:sz w:val="28"/>
          <w:szCs w:val="28"/>
          <w:shd w:val="clear" w:color="auto" w:fill="FFFFFF"/>
          <w:lang w:val="vi-VN" w:eastAsia="vi-VN"/>
        </w:rPr>
      </w:pPr>
      <w:r w:rsidRPr="00870CDF">
        <w:rPr>
          <w:b/>
          <w:bCs/>
          <w:sz w:val="28"/>
          <w:szCs w:val="28"/>
          <w:shd w:val="clear" w:color="auto" w:fill="FFFFFF"/>
          <w:lang w:val="vi-VN" w:eastAsia="vi-VN"/>
        </w:rPr>
        <w:lastRenderedPageBreak/>
        <w:t xml:space="preserve">PHỤ LỤC </w:t>
      </w:r>
      <w:r w:rsidR="00AC47BE">
        <w:rPr>
          <w:b/>
          <w:bCs/>
          <w:sz w:val="28"/>
          <w:szCs w:val="28"/>
          <w:shd w:val="clear" w:color="auto" w:fill="FFFFFF"/>
          <w:lang w:eastAsia="vi-VN"/>
        </w:rPr>
        <w:t>01</w:t>
      </w:r>
      <w:r w:rsidRPr="00870CDF">
        <w:rPr>
          <w:b/>
          <w:bCs/>
          <w:sz w:val="28"/>
          <w:szCs w:val="28"/>
          <w:shd w:val="clear" w:color="auto" w:fill="FFFFFF"/>
          <w:lang w:val="vi-VN" w:eastAsia="vi-VN"/>
        </w:rPr>
        <w:t>:</w:t>
      </w:r>
      <w:r w:rsidR="00335F8D">
        <w:rPr>
          <w:b/>
          <w:bCs/>
          <w:sz w:val="28"/>
          <w:szCs w:val="28"/>
          <w:shd w:val="clear" w:color="auto" w:fill="FFFFFF"/>
          <w:lang w:val="vi-VN" w:eastAsia="vi-VN"/>
        </w:rPr>
        <w:t>Đặc tính kỹ thuật cơ bản của các thang máy</w:t>
      </w:r>
    </w:p>
    <w:p w14:paraId="101D83A7" w14:textId="7EAF5536" w:rsidR="00F015D3" w:rsidRDefault="00870CDF" w:rsidP="00F015D3">
      <w:pPr>
        <w:widowControl w:val="0"/>
        <w:spacing w:line="264" w:lineRule="auto"/>
        <w:jc w:val="center"/>
        <w:rPr>
          <w:b/>
          <w:bCs/>
          <w:sz w:val="28"/>
          <w:szCs w:val="28"/>
          <w:shd w:val="clear" w:color="auto" w:fill="FFFFFF"/>
          <w:lang w:eastAsia="vi-VN"/>
        </w:rPr>
      </w:pPr>
      <w:r w:rsidRPr="00870CDF">
        <w:rPr>
          <w:b/>
          <w:bCs/>
          <w:sz w:val="28"/>
          <w:szCs w:val="28"/>
          <w:shd w:val="clear" w:color="auto" w:fill="FFFFFF"/>
          <w:lang w:val="vi-VN" w:eastAsia="vi-VN"/>
        </w:rPr>
        <w:t xml:space="preserve"> Gói thầu</w:t>
      </w:r>
      <w:r w:rsidR="0051104D">
        <w:rPr>
          <w:b/>
          <w:bCs/>
          <w:sz w:val="28"/>
          <w:szCs w:val="28"/>
          <w:shd w:val="clear" w:color="auto" w:fill="FFFFFF"/>
          <w:lang w:eastAsia="vi-VN"/>
        </w:rPr>
        <w:t>:</w:t>
      </w:r>
      <w:r w:rsidRPr="00870CDF">
        <w:rPr>
          <w:b/>
          <w:bCs/>
          <w:sz w:val="28"/>
          <w:szCs w:val="28"/>
          <w:shd w:val="clear" w:color="auto" w:fill="FFFFFF"/>
          <w:lang w:val="vi-VN" w:eastAsia="vi-VN"/>
        </w:rPr>
        <w:t xml:space="preserve"> </w:t>
      </w:r>
      <w:r w:rsidR="00F015D3">
        <w:rPr>
          <w:b/>
          <w:bCs/>
          <w:sz w:val="28"/>
          <w:szCs w:val="28"/>
          <w:shd w:val="clear" w:color="auto" w:fill="FFFFFF"/>
          <w:lang w:eastAsia="vi-VN"/>
        </w:rPr>
        <w:t>Dịch vụ bảo trì hệ thống thang máy năm 2024-2026</w:t>
      </w:r>
    </w:p>
    <w:p w14:paraId="6DE6E969" w14:textId="7B1E55B7" w:rsidR="00977910" w:rsidRDefault="00646137" w:rsidP="00977910">
      <w:pPr>
        <w:widowControl w:val="0"/>
        <w:spacing w:line="264" w:lineRule="auto"/>
        <w:jc w:val="center"/>
        <w:rPr>
          <w:bCs/>
          <w:i/>
          <w:sz w:val="28"/>
          <w:szCs w:val="28"/>
          <w:shd w:val="clear" w:color="auto" w:fill="FFFFFF"/>
          <w:lang w:val="vi-VN" w:eastAsia="vi-VN"/>
        </w:rPr>
      </w:pPr>
      <w:r w:rsidRPr="00646137">
        <w:rPr>
          <w:b/>
          <w:bCs/>
          <w:sz w:val="28"/>
          <w:szCs w:val="28"/>
          <w:shd w:val="clear" w:color="auto" w:fill="FFFFFF"/>
          <w:lang w:val="vi-VN" w:eastAsia="vi-VN"/>
        </w:rPr>
        <w:t xml:space="preserve"> </w:t>
      </w:r>
      <w:r w:rsidR="000E70C1">
        <w:rPr>
          <w:bCs/>
          <w:i/>
          <w:sz w:val="28"/>
          <w:szCs w:val="28"/>
          <w:shd w:val="clear" w:color="auto" w:fill="FFFFFF"/>
          <w:lang w:val="vi-VN" w:eastAsia="vi-VN"/>
        </w:rPr>
        <w:t xml:space="preserve">(Kèm theo </w:t>
      </w:r>
      <w:r w:rsidR="000E70C1">
        <w:rPr>
          <w:bCs/>
          <w:i/>
          <w:sz w:val="28"/>
          <w:szCs w:val="28"/>
          <w:shd w:val="clear" w:color="auto" w:fill="FFFFFF"/>
          <w:lang w:eastAsia="vi-VN"/>
        </w:rPr>
        <w:t>Y</w:t>
      </w:r>
      <w:r w:rsidR="00870CDF" w:rsidRPr="000E70C1">
        <w:rPr>
          <w:bCs/>
          <w:i/>
          <w:sz w:val="28"/>
          <w:szCs w:val="28"/>
          <w:shd w:val="clear" w:color="auto" w:fill="FFFFFF"/>
          <w:lang w:val="vi-VN" w:eastAsia="vi-VN"/>
        </w:rPr>
        <w:t xml:space="preserve">êu cầu báo giá số </w:t>
      </w:r>
      <w:r w:rsidR="00936C3A">
        <w:rPr>
          <w:bCs/>
          <w:i/>
          <w:sz w:val="28"/>
          <w:szCs w:val="28"/>
          <w:shd w:val="clear" w:color="auto" w:fill="FFFFFF"/>
          <w:lang w:val="vi-VN" w:eastAsia="vi-VN"/>
        </w:rPr>
        <w:t>1729</w:t>
      </w:r>
      <w:r w:rsidR="00F015D3">
        <w:rPr>
          <w:bCs/>
          <w:i/>
          <w:sz w:val="28"/>
          <w:szCs w:val="28"/>
          <w:shd w:val="clear" w:color="auto" w:fill="FFFFFF"/>
          <w:lang w:eastAsia="vi-VN"/>
        </w:rPr>
        <w:t xml:space="preserve"> </w:t>
      </w:r>
      <w:r w:rsidR="005D399D">
        <w:rPr>
          <w:bCs/>
          <w:i/>
          <w:sz w:val="28"/>
          <w:szCs w:val="28"/>
          <w:shd w:val="clear" w:color="auto" w:fill="FFFFFF"/>
          <w:lang w:val="vi-VN" w:eastAsia="vi-VN"/>
        </w:rPr>
        <w:t>/YCBG-B</w:t>
      </w:r>
      <w:bookmarkStart w:id="0" w:name="_GoBack"/>
      <w:bookmarkEnd w:id="0"/>
      <w:r w:rsidR="005D399D">
        <w:rPr>
          <w:bCs/>
          <w:i/>
          <w:sz w:val="28"/>
          <w:szCs w:val="28"/>
          <w:shd w:val="clear" w:color="auto" w:fill="FFFFFF"/>
          <w:lang w:val="vi-VN" w:eastAsia="vi-VN"/>
        </w:rPr>
        <w:t xml:space="preserve">VT ngày </w:t>
      </w:r>
      <w:r w:rsidR="00576021">
        <w:rPr>
          <w:bCs/>
          <w:i/>
          <w:sz w:val="28"/>
          <w:szCs w:val="28"/>
          <w:shd w:val="clear" w:color="auto" w:fill="FFFFFF"/>
          <w:lang w:eastAsia="vi-VN"/>
        </w:rPr>
        <w:t>1</w:t>
      </w:r>
      <w:r w:rsidR="00576021">
        <w:rPr>
          <w:bCs/>
          <w:i/>
          <w:sz w:val="28"/>
          <w:szCs w:val="28"/>
          <w:shd w:val="clear" w:color="auto" w:fill="FFFFFF"/>
          <w:lang w:val="vi-VN" w:eastAsia="vi-VN"/>
        </w:rPr>
        <w:t>9</w:t>
      </w:r>
      <w:r w:rsidR="00870CDF" w:rsidRPr="000E70C1">
        <w:rPr>
          <w:bCs/>
          <w:i/>
          <w:sz w:val="28"/>
          <w:szCs w:val="28"/>
          <w:shd w:val="clear" w:color="auto" w:fill="FFFFFF"/>
          <w:lang w:val="vi-VN" w:eastAsia="vi-VN"/>
        </w:rPr>
        <w:t>/</w:t>
      </w:r>
      <w:r w:rsidR="005D399D">
        <w:rPr>
          <w:bCs/>
          <w:i/>
          <w:sz w:val="28"/>
          <w:szCs w:val="28"/>
          <w:shd w:val="clear" w:color="auto" w:fill="FFFFFF"/>
          <w:lang w:eastAsia="vi-VN"/>
        </w:rPr>
        <w:t>0</w:t>
      </w:r>
      <w:r w:rsidR="00870CDF" w:rsidRPr="000E70C1">
        <w:rPr>
          <w:bCs/>
          <w:i/>
          <w:sz w:val="28"/>
          <w:szCs w:val="28"/>
          <w:shd w:val="clear" w:color="auto" w:fill="FFFFFF"/>
          <w:lang w:val="vi-VN" w:eastAsia="vi-VN"/>
        </w:rPr>
        <w:t>4/2024 của Giám đốc Bệnh viện đa khoa tỉnh Bắc Ninh)</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522"/>
        <w:gridCol w:w="3289"/>
        <w:gridCol w:w="993"/>
        <w:gridCol w:w="992"/>
        <w:gridCol w:w="1276"/>
      </w:tblGrid>
      <w:tr w:rsidR="00977910" w:rsidRPr="008758FB" w14:paraId="443F67D3" w14:textId="77777777" w:rsidTr="00D93A2B">
        <w:tc>
          <w:tcPr>
            <w:tcW w:w="710" w:type="dxa"/>
            <w:tcBorders>
              <w:bottom w:val="single" w:sz="4" w:space="0" w:color="auto"/>
            </w:tcBorders>
            <w:vAlign w:val="center"/>
          </w:tcPr>
          <w:p w14:paraId="435825E3" w14:textId="77777777" w:rsidR="00977910" w:rsidRPr="008758FB" w:rsidRDefault="00977910" w:rsidP="00D93A2B">
            <w:pPr>
              <w:spacing w:before="40" w:after="40" w:line="324" w:lineRule="auto"/>
              <w:jc w:val="center"/>
              <w:rPr>
                <w:b/>
              </w:rPr>
            </w:pPr>
            <w:r w:rsidRPr="008758FB">
              <w:rPr>
                <w:b/>
              </w:rPr>
              <w:t>Stt</w:t>
            </w:r>
          </w:p>
        </w:tc>
        <w:tc>
          <w:tcPr>
            <w:tcW w:w="2522" w:type="dxa"/>
            <w:tcBorders>
              <w:bottom w:val="single" w:sz="4" w:space="0" w:color="auto"/>
            </w:tcBorders>
            <w:vAlign w:val="center"/>
          </w:tcPr>
          <w:p w14:paraId="27B256B9" w14:textId="77777777" w:rsidR="00977910" w:rsidRPr="008758FB" w:rsidRDefault="00977910" w:rsidP="00D93A2B">
            <w:pPr>
              <w:spacing w:before="40" w:after="40" w:line="324" w:lineRule="auto"/>
              <w:jc w:val="center"/>
              <w:rPr>
                <w:b/>
              </w:rPr>
            </w:pPr>
            <w:r w:rsidRPr="008758FB">
              <w:rPr>
                <w:b/>
              </w:rPr>
              <w:t>Tên thiết bị</w:t>
            </w:r>
          </w:p>
        </w:tc>
        <w:tc>
          <w:tcPr>
            <w:tcW w:w="3289" w:type="dxa"/>
            <w:tcBorders>
              <w:bottom w:val="single" w:sz="4" w:space="0" w:color="auto"/>
            </w:tcBorders>
            <w:vAlign w:val="center"/>
          </w:tcPr>
          <w:p w14:paraId="7FB5C833" w14:textId="77777777" w:rsidR="00977910" w:rsidRPr="004A24D8" w:rsidRDefault="00977910" w:rsidP="00D93A2B">
            <w:pPr>
              <w:spacing w:before="40" w:after="40" w:line="324" w:lineRule="auto"/>
              <w:jc w:val="center"/>
              <w:rPr>
                <w:b/>
              </w:rPr>
            </w:pPr>
            <w:r w:rsidRPr="004A24D8">
              <w:rPr>
                <w:b/>
              </w:rPr>
              <w:t>Đặc tính kỹ thuật</w:t>
            </w:r>
          </w:p>
        </w:tc>
        <w:tc>
          <w:tcPr>
            <w:tcW w:w="993" w:type="dxa"/>
            <w:tcBorders>
              <w:bottom w:val="single" w:sz="4" w:space="0" w:color="auto"/>
              <w:right w:val="single" w:sz="4" w:space="0" w:color="auto"/>
            </w:tcBorders>
            <w:vAlign w:val="center"/>
          </w:tcPr>
          <w:p w14:paraId="7BCE5A4A" w14:textId="77777777" w:rsidR="00977910" w:rsidRPr="008758FB" w:rsidRDefault="00977910" w:rsidP="00D93A2B">
            <w:pPr>
              <w:spacing w:before="40" w:after="40" w:line="324" w:lineRule="auto"/>
              <w:jc w:val="center"/>
              <w:rPr>
                <w:b/>
              </w:rPr>
            </w:pPr>
            <w:r w:rsidRPr="008758FB">
              <w:rPr>
                <w:b/>
              </w:rPr>
              <w:t>Đơn vị tính</w:t>
            </w:r>
          </w:p>
        </w:tc>
        <w:tc>
          <w:tcPr>
            <w:tcW w:w="992" w:type="dxa"/>
            <w:tcBorders>
              <w:bottom w:val="single" w:sz="4" w:space="0" w:color="auto"/>
            </w:tcBorders>
            <w:vAlign w:val="center"/>
          </w:tcPr>
          <w:p w14:paraId="366ABC33" w14:textId="77777777" w:rsidR="00977910" w:rsidRPr="008758FB" w:rsidRDefault="00977910" w:rsidP="00D93A2B">
            <w:pPr>
              <w:spacing w:before="40" w:after="40" w:line="324" w:lineRule="auto"/>
              <w:jc w:val="center"/>
              <w:rPr>
                <w:b/>
              </w:rPr>
            </w:pPr>
            <w:r w:rsidRPr="008758FB">
              <w:rPr>
                <w:b/>
              </w:rPr>
              <w:t>Số lượng</w:t>
            </w:r>
          </w:p>
        </w:tc>
        <w:tc>
          <w:tcPr>
            <w:tcW w:w="1276" w:type="dxa"/>
            <w:tcBorders>
              <w:bottom w:val="single" w:sz="4" w:space="0" w:color="auto"/>
            </w:tcBorders>
            <w:vAlign w:val="center"/>
          </w:tcPr>
          <w:p w14:paraId="37C2B8FC" w14:textId="77777777" w:rsidR="00977910" w:rsidRPr="008758FB" w:rsidRDefault="00977910" w:rsidP="00D93A2B">
            <w:pPr>
              <w:spacing w:before="40" w:after="40" w:line="324" w:lineRule="auto"/>
              <w:jc w:val="center"/>
              <w:rPr>
                <w:b/>
              </w:rPr>
            </w:pPr>
            <w:r w:rsidRPr="008758FB">
              <w:rPr>
                <w:b/>
              </w:rPr>
              <w:t>Vị trí</w:t>
            </w:r>
          </w:p>
        </w:tc>
      </w:tr>
      <w:tr w:rsidR="00977910" w:rsidRPr="008758FB" w14:paraId="02C91873" w14:textId="77777777" w:rsidTr="00D93A2B">
        <w:tc>
          <w:tcPr>
            <w:tcW w:w="710" w:type="dxa"/>
            <w:tcBorders>
              <w:top w:val="single" w:sz="4" w:space="0" w:color="auto"/>
              <w:left w:val="single" w:sz="4" w:space="0" w:color="auto"/>
              <w:bottom w:val="single" w:sz="4" w:space="0" w:color="auto"/>
              <w:right w:val="single" w:sz="4" w:space="0" w:color="auto"/>
            </w:tcBorders>
            <w:vAlign w:val="center"/>
          </w:tcPr>
          <w:p w14:paraId="4F7EE00B" w14:textId="77777777" w:rsidR="00977910" w:rsidRPr="008758FB" w:rsidRDefault="00977910" w:rsidP="00D93A2B">
            <w:pPr>
              <w:spacing w:before="40" w:after="40" w:line="324" w:lineRule="auto"/>
              <w:jc w:val="center"/>
            </w:pPr>
            <w:r w:rsidRPr="008758FB">
              <w:t>1</w:t>
            </w:r>
          </w:p>
        </w:tc>
        <w:tc>
          <w:tcPr>
            <w:tcW w:w="2522" w:type="dxa"/>
            <w:tcBorders>
              <w:top w:val="single" w:sz="4" w:space="0" w:color="auto"/>
              <w:left w:val="single" w:sz="4" w:space="0" w:color="auto"/>
              <w:bottom w:val="single" w:sz="4" w:space="0" w:color="auto"/>
              <w:right w:val="single" w:sz="4" w:space="0" w:color="auto"/>
            </w:tcBorders>
            <w:vAlign w:val="center"/>
          </w:tcPr>
          <w:p w14:paraId="5165F065" w14:textId="77777777" w:rsidR="00977910" w:rsidRPr="008758FB" w:rsidRDefault="00977910" w:rsidP="00D93A2B">
            <w:pPr>
              <w:spacing w:before="40" w:after="40" w:line="324" w:lineRule="auto"/>
              <w:jc w:val="both"/>
            </w:pPr>
            <w:r w:rsidRPr="008758FB">
              <w:t>Bảo trì hệ thống thang máy Fuji 3 tầng; Tải trọng thang 1000Kg (nhà A1)</w:t>
            </w:r>
          </w:p>
        </w:tc>
        <w:tc>
          <w:tcPr>
            <w:tcW w:w="3289" w:type="dxa"/>
            <w:tcBorders>
              <w:top w:val="single" w:sz="4" w:space="0" w:color="auto"/>
              <w:left w:val="single" w:sz="4" w:space="0" w:color="auto"/>
              <w:bottom w:val="single" w:sz="4" w:space="0" w:color="auto"/>
              <w:right w:val="single" w:sz="4" w:space="0" w:color="auto"/>
            </w:tcBorders>
          </w:tcPr>
          <w:p w14:paraId="4EC429D5" w14:textId="77777777" w:rsidR="00977910" w:rsidRPr="008758FB" w:rsidRDefault="00977910" w:rsidP="00D93A2B">
            <w:pPr>
              <w:spacing w:before="40" w:after="40" w:line="324" w:lineRule="auto"/>
              <w:jc w:val="both"/>
            </w:pPr>
            <w:r w:rsidRPr="008758FB">
              <w:t>Tải trọng thang 1000Kg, tương đương 15 người/lần, mở tâm (Center opening), tốc độ thang 60m/phút, 3 tầng</w:t>
            </w:r>
          </w:p>
        </w:tc>
        <w:tc>
          <w:tcPr>
            <w:tcW w:w="993" w:type="dxa"/>
            <w:tcBorders>
              <w:top w:val="single" w:sz="4" w:space="0" w:color="auto"/>
              <w:left w:val="single" w:sz="4" w:space="0" w:color="auto"/>
              <w:bottom w:val="single" w:sz="4" w:space="0" w:color="auto"/>
              <w:right w:val="single" w:sz="4" w:space="0" w:color="auto"/>
            </w:tcBorders>
            <w:vAlign w:val="center"/>
          </w:tcPr>
          <w:p w14:paraId="5685B3BC"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624D0797" w14:textId="77777777" w:rsidR="00977910" w:rsidRPr="008758FB" w:rsidRDefault="00977910" w:rsidP="00D93A2B">
            <w:pPr>
              <w:spacing w:before="40" w:after="40" w:line="324" w:lineRule="auto"/>
              <w:jc w:val="center"/>
            </w:pPr>
            <w:r w:rsidRPr="008758FB">
              <w:t>1</w:t>
            </w:r>
          </w:p>
        </w:tc>
        <w:tc>
          <w:tcPr>
            <w:tcW w:w="1276" w:type="dxa"/>
            <w:tcBorders>
              <w:top w:val="single" w:sz="4" w:space="0" w:color="auto"/>
              <w:left w:val="single" w:sz="4" w:space="0" w:color="auto"/>
              <w:bottom w:val="single" w:sz="4" w:space="0" w:color="auto"/>
              <w:right w:val="single" w:sz="4" w:space="0" w:color="auto"/>
            </w:tcBorders>
            <w:vAlign w:val="center"/>
          </w:tcPr>
          <w:p w14:paraId="402912F5" w14:textId="77777777" w:rsidR="00977910" w:rsidRPr="008758FB" w:rsidRDefault="00977910" w:rsidP="00D93A2B">
            <w:pPr>
              <w:spacing w:before="40" w:after="40" w:line="324" w:lineRule="auto"/>
              <w:jc w:val="center"/>
            </w:pPr>
            <w:r w:rsidRPr="008758FB">
              <w:t>Nhà A1</w:t>
            </w:r>
          </w:p>
        </w:tc>
      </w:tr>
      <w:tr w:rsidR="00977910" w:rsidRPr="008758FB" w14:paraId="3BF10212" w14:textId="77777777" w:rsidTr="00D93A2B">
        <w:tc>
          <w:tcPr>
            <w:tcW w:w="710" w:type="dxa"/>
            <w:tcBorders>
              <w:top w:val="single" w:sz="4" w:space="0" w:color="auto"/>
              <w:left w:val="single" w:sz="4" w:space="0" w:color="auto"/>
              <w:bottom w:val="single" w:sz="4" w:space="0" w:color="auto"/>
              <w:right w:val="single" w:sz="4" w:space="0" w:color="auto"/>
            </w:tcBorders>
            <w:vAlign w:val="center"/>
          </w:tcPr>
          <w:p w14:paraId="77BBA647" w14:textId="77777777" w:rsidR="00977910" w:rsidRPr="008758FB" w:rsidRDefault="00977910" w:rsidP="00D93A2B">
            <w:pPr>
              <w:spacing w:before="40" w:after="40" w:line="324" w:lineRule="auto"/>
              <w:jc w:val="center"/>
            </w:pPr>
            <w:r w:rsidRPr="008758FB">
              <w:t>2</w:t>
            </w:r>
          </w:p>
        </w:tc>
        <w:tc>
          <w:tcPr>
            <w:tcW w:w="2522" w:type="dxa"/>
            <w:tcBorders>
              <w:top w:val="single" w:sz="4" w:space="0" w:color="auto"/>
              <w:left w:val="single" w:sz="4" w:space="0" w:color="auto"/>
              <w:bottom w:val="single" w:sz="4" w:space="0" w:color="auto"/>
              <w:right w:val="single" w:sz="4" w:space="0" w:color="auto"/>
            </w:tcBorders>
            <w:vAlign w:val="center"/>
          </w:tcPr>
          <w:p w14:paraId="74E6DBF7" w14:textId="77777777" w:rsidR="00977910" w:rsidRPr="008758FB" w:rsidRDefault="00977910" w:rsidP="00D93A2B">
            <w:pPr>
              <w:spacing w:before="40" w:after="40" w:line="324" w:lineRule="auto"/>
              <w:jc w:val="both"/>
            </w:pPr>
            <w:r w:rsidRPr="008758FB">
              <w:t>Bảo trì hệ thống thang máy Mitsubishi 3 tầng; Tải trọng thang 1350Kg (nhà A2)</w:t>
            </w:r>
          </w:p>
        </w:tc>
        <w:tc>
          <w:tcPr>
            <w:tcW w:w="3289" w:type="dxa"/>
            <w:tcBorders>
              <w:top w:val="single" w:sz="4" w:space="0" w:color="auto"/>
              <w:left w:val="single" w:sz="4" w:space="0" w:color="auto"/>
              <w:bottom w:val="single" w:sz="4" w:space="0" w:color="auto"/>
              <w:right w:val="single" w:sz="4" w:space="0" w:color="auto"/>
            </w:tcBorders>
          </w:tcPr>
          <w:p w14:paraId="57919255" w14:textId="77777777" w:rsidR="00977910" w:rsidRPr="008758FB" w:rsidRDefault="00977910" w:rsidP="00D93A2B">
            <w:pPr>
              <w:spacing w:before="40" w:after="40" w:line="324" w:lineRule="auto"/>
              <w:jc w:val="both"/>
            </w:pPr>
            <w:r w:rsidRPr="008758FB">
              <w:t>Tải trọng thang 1350Kg, tương đương 20 người/lần, mở tâm (Cen</w:t>
            </w:r>
            <w:r>
              <w:t>ter opening)</w:t>
            </w:r>
            <w:r w:rsidRPr="008758FB">
              <w:t>, tốc độ thang 60m/phút, 3 tầng</w:t>
            </w:r>
          </w:p>
        </w:tc>
        <w:tc>
          <w:tcPr>
            <w:tcW w:w="993" w:type="dxa"/>
            <w:tcBorders>
              <w:top w:val="single" w:sz="4" w:space="0" w:color="auto"/>
              <w:left w:val="single" w:sz="4" w:space="0" w:color="auto"/>
              <w:bottom w:val="single" w:sz="4" w:space="0" w:color="auto"/>
              <w:right w:val="single" w:sz="4" w:space="0" w:color="auto"/>
            </w:tcBorders>
            <w:vAlign w:val="center"/>
          </w:tcPr>
          <w:p w14:paraId="06A7AD9C"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69BBEE45" w14:textId="77777777" w:rsidR="00977910" w:rsidRPr="008758FB" w:rsidRDefault="00977910" w:rsidP="00D93A2B">
            <w:pPr>
              <w:spacing w:before="40" w:after="40" w:line="324" w:lineRule="auto"/>
              <w:jc w:val="center"/>
            </w:pPr>
            <w:r w:rsidRPr="008758FB">
              <w:t>2</w:t>
            </w:r>
          </w:p>
        </w:tc>
        <w:tc>
          <w:tcPr>
            <w:tcW w:w="1276" w:type="dxa"/>
            <w:tcBorders>
              <w:top w:val="single" w:sz="4" w:space="0" w:color="auto"/>
              <w:left w:val="single" w:sz="4" w:space="0" w:color="auto"/>
              <w:bottom w:val="single" w:sz="4" w:space="0" w:color="auto"/>
              <w:right w:val="single" w:sz="4" w:space="0" w:color="auto"/>
            </w:tcBorders>
            <w:vAlign w:val="center"/>
          </w:tcPr>
          <w:p w14:paraId="69B0BA89" w14:textId="77777777" w:rsidR="00977910" w:rsidRPr="008758FB" w:rsidRDefault="00977910" w:rsidP="00D93A2B">
            <w:pPr>
              <w:spacing w:before="40" w:after="40" w:line="324" w:lineRule="auto"/>
              <w:jc w:val="center"/>
            </w:pPr>
            <w:r w:rsidRPr="008758FB">
              <w:t>Nhà A2</w:t>
            </w:r>
          </w:p>
        </w:tc>
      </w:tr>
      <w:tr w:rsidR="00977910" w:rsidRPr="008758FB" w14:paraId="00B2AB5E" w14:textId="77777777" w:rsidTr="00D93A2B">
        <w:tc>
          <w:tcPr>
            <w:tcW w:w="710" w:type="dxa"/>
            <w:tcBorders>
              <w:top w:val="single" w:sz="4" w:space="0" w:color="auto"/>
              <w:left w:val="single" w:sz="4" w:space="0" w:color="auto"/>
              <w:bottom w:val="single" w:sz="4" w:space="0" w:color="auto"/>
              <w:right w:val="single" w:sz="4" w:space="0" w:color="auto"/>
            </w:tcBorders>
            <w:vAlign w:val="center"/>
          </w:tcPr>
          <w:p w14:paraId="27E94063" w14:textId="77777777" w:rsidR="00977910" w:rsidRPr="008758FB" w:rsidRDefault="00977910" w:rsidP="00D93A2B">
            <w:pPr>
              <w:spacing w:before="40" w:after="40" w:line="324" w:lineRule="auto"/>
              <w:jc w:val="center"/>
            </w:pPr>
            <w:r w:rsidRPr="008758FB">
              <w:t>3</w:t>
            </w:r>
          </w:p>
        </w:tc>
        <w:tc>
          <w:tcPr>
            <w:tcW w:w="2522" w:type="dxa"/>
            <w:tcBorders>
              <w:top w:val="single" w:sz="4" w:space="0" w:color="auto"/>
              <w:left w:val="single" w:sz="4" w:space="0" w:color="auto"/>
              <w:bottom w:val="single" w:sz="4" w:space="0" w:color="auto"/>
              <w:right w:val="single" w:sz="4" w:space="0" w:color="auto"/>
            </w:tcBorders>
            <w:vAlign w:val="center"/>
          </w:tcPr>
          <w:p w14:paraId="3A57D342" w14:textId="77777777" w:rsidR="00977910" w:rsidRPr="008758FB" w:rsidRDefault="00977910" w:rsidP="00D93A2B">
            <w:pPr>
              <w:spacing w:before="40" w:after="40" w:line="324" w:lineRule="auto"/>
              <w:jc w:val="both"/>
            </w:pPr>
            <w:r w:rsidRPr="008758FB">
              <w:t>Bảo trì hệ thống thang máy Mitsubishi 4 tầng; Tải trọng thang 750Kg (nhà C1)</w:t>
            </w:r>
          </w:p>
        </w:tc>
        <w:tc>
          <w:tcPr>
            <w:tcW w:w="3289" w:type="dxa"/>
            <w:tcBorders>
              <w:top w:val="single" w:sz="4" w:space="0" w:color="auto"/>
              <w:left w:val="single" w:sz="4" w:space="0" w:color="auto"/>
              <w:bottom w:val="single" w:sz="4" w:space="0" w:color="auto"/>
              <w:right w:val="single" w:sz="4" w:space="0" w:color="auto"/>
            </w:tcBorders>
          </w:tcPr>
          <w:p w14:paraId="565054C8" w14:textId="77777777" w:rsidR="00977910" w:rsidRPr="008758FB" w:rsidRDefault="00977910" w:rsidP="00D93A2B">
            <w:pPr>
              <w:spacing w:before="40" w:after="40" w:line="324" w:lineRule="auto"/>
              <w:jc w:val="both"/>
            </w:pPr>
            <w:r w:rsidRPr="008758FB">
              <w:t>Tải trọng thang 750Kg, tương đương 11 người</w:t>
            </w:r>
            <w:r>
              <w:t>/lần, mở tâm (Center opening)</w:t>
            </w:r>
            <w:r w:rsidRPr="008758FB">
              <w:t xml:space="preserve">, tốc độ thang 60m/phút, 4 tầng                                                                            </w:t>
            </w:r>
          </w:p>
        </w:tc>
        <w:tc>
          <w:tcPr>
            <w:tcW w:w="993" w:type="dxa"/>
            <w:tcBorders>
              <w:top w:val="single" w:sz="4" w:space="0" w:color="auto"/>
              <w:left w:val="single" w:sz="4" w:space="0" w:color="auto"/>
              <w:bottom w:val="single" w:sz="4" w:space="0" w:color="auto"/>
              <w:right w:val="single" w:sz="4" w:space="0" w:color="auto"/>
            </w:tcBorders>
            <w:vAlign w:val="center"/>
          </w:tcPr>
          <w:p w14:paraId="62D15346"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13747D5F" w14:textId="77777777" w:rsidR="00977910" w:rsidRPr="008758FB" w:rsidRDefault="00977910" w:rsidP="00D93A2B">
            <w:pPr>
              <w:spacing w:before="40" w:after="40" w:line="324" w:lineRule="auto"/>
              <w:jc w:val="center"/>
            </w:pPr>
            <w:r w:rsidRPr="008758FB">
              <w:t>2</w:t>
            </w:r>
          </w:p>
        </w:tc>
        <w:tc>
          <w:tcPr>
            <w:tcW w:w="1276" w:type="dxa"/>
            <w:tcBorders>
              <w:top w:val="single" w:sz="4" w:space="0" w:color="auto"/>
              <w:left w:val="single" w:sz="4" w:space="0" w:color="auto"/>
              <w:bottom w:val="single" w:sz="4" w:space="0" w:color="auto"/>
              <w:right w:val="single" w:sz="4" w:space="0" w:color="auto"/>
            </w:tcBorders>
            <w:vAlign w:val="center"/>
          </w:tcPr>
          <w:p w14:paraId="76FA704A" w14:textId="77777777" w:rsidR="00977910" w:rsidRPr="008758FB" w:rsidRDefault="00977910" w:rsidP="00D93A2B">
            <w:pPr>
              <w:spacing w:before="40" w:after="40" w:line="324" w:lineRule="auto"/>
              <w:jc w:val="center"/>
            </w:pPr>
            <w:r w:rsidRPr="008758FB">
              <w:t>Nhà C1</w:t>
            </w:r>
          </w:p>
        </w:tc>
      </w:tr>
      <w:tr w:rsidR="00977910" w:rsidRPr="008758FB" w14:paraId="1997D65A" w14:textId="77777777" w:rsidTr="00D93A2B">
        <w:tc>
          <w:tcPr>
            <w:tcW w:w="710" w:type="dxa"/>
            <w:tcBorders>
              <w:top w:val="single" w:sz="4" w:space="0" w:color="auto"/>
              <w:left w:val="single" w:sz="4" w:space="0" w:color="auto"/>
              <w:bottom w:val="single" w:sz="4" w:space="0" w:color="auto"/>
              <w:right w:val="single" w:sz="4" w:space="0" w:color="auto"/>
            </w:tcBorders>
            <w:vAlign w:val="center"/>
          </w:tcPr>
          <w:p w14:paraId="6164D896" w14:textId="77777777" w:rsidR="00977910" w:rsidRPr="008758FB" w:rsidRDefault="00977910" w:rsidP="00D93A2B">
            <w:pPr>
              <w:spacing w:before="40" w:after="40" w:line="324" w:lineRule="auto"/>
              <w:jc w:val="center"/>
            </w:pPr>
            <w:r w:rsidRPr="008758FB">
              <w:t>4</w:t>
            </w:r>
          </w:p>
        </w:tc>
        <w:tc>
          <w:tcPr>
            <w:tcW w:w="2522" w:type="dxa"/>
            <w:tcBorders>
              <w:top w:val="single" w:sz="4" w:space="0" w:color="auto"/>
              <w:left w:val="single" w:sz="4" w:space="0" w:color="auto"/>
              <w:bottom w:val="single" w:sz="4" w:space="0" w:color="auto"/>
              <w:right w:val="single" w:sz="4" w:space="0" w:color="auto"/>
            </w:tcBorders>
            <w:vAlign w:val="center"/>
          </w:tcPr>
          <w:p w14:paraId="74D5EF79" w14:textId="77777777" w:rsidR="00977910" w:rsidRPr="008758FB" w:rsidRDefault="00977910" w:rsidP="00D93A2B">
            <w:pPr>
              <w:spacing w:before="40" w:after="40" w:line="324" w:lineRule="auto"/>
              <w:jc w:val="both"/>
            </w:pPr>
            <w:r w:rsidRPr="008758FB">
              <w:t>Bảo trì hệ thống thang máy Mitsubishi 12 tầng; Tải trọng thang 1350Kg (nhà C2)</w:t>
            </w:r>
          </w:p>
        </w:tc>
        <w:tc>
          <w:tcPr>
            <w:tcW w:w="3289" w:type="dxa"/>
            <w:tcBorders>
              <w:top w:val="single" w:sz="4" w:space="0" w:color="auto"/>
              <w:left w:val="single" w:sz="4" w:space="0" w:color="auto"/>
              <w:bottom w:val="single" w:sz="4" w:space="0" w:color="auto"/>
              <w:right w:val="single" w:sz="4" w:space="0" w:color="auto"/>
            </w:tcBorders>
            <w:vAlign w:val="center"/>
          </w:tcPr>
          <w:p w14:paraId="4E50D95C" w14:textId="77777777" w:rsidR="00977910" w:rsidRPr="008758FB" w:rsidRDefault="00977910" w:rsidP="00D93A2B">
            <w:pPr>
              <w:spacing w:before="40" w:after="40" w:line="324" w:lineRule="auto"/>
              <w:jc w:val="both"/>
            </w:pPr>
            <w:r w:rsidRPr="008758FB">
              <w:t>Tải trọng thang 1350Kg, tương đương 20 người/lần, m</w:t>
            </w:r>
            <w:r>
              <w:t>ở về một phía (slide opening)</w:t>
            </w:r>
            <w:r w:rsidRPr="008758FB">
              <w:t xml:space="preserve">, tốc độ thang 90, 12 tầng </w:t>
            </w:r>
          </w:p>
        </w:tc>
        <w:tc>
          <w:tcPr>
            <w:tcW w:w="993" w:type="dxa"/>
            <w:tcBorders>
              <w:top w:val="single" w:sz="4" w:space="0" w:color="auto"/>
              <w:left w:val="single" w:sz="4" w:space="0" w:color="auto"/>
              <w:bottom w:val="single" w:sz="4" w:space="0" w:color="auto"/>
              <w:right w:val="single" w:sz="4" w:space="0" w:color="auto"/>
            </w:tcBorders>
            <w:vAlign w:val="center"/>
          </w:tcPr>
          <w:p w14:paraId="0EAF878D"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7EEFD9A0" w14:textId="77777777" w:rsidR="00977910" w:rsidRPr="008758FB" w:rsidRDefault="00977910" w:rsidP="00D93A2B">
            <w:pPr>
              <w:spacing w:before="40" w:after="40" w:line="324" w:lineRule="auto"/>
              <w:jc w:val="center"/>
            </w:pPr>
            <w:r w:rsidRPr="008758FB">
              <w:t>4</w:t>
            </w:r>
          </w:p>
        </w:tc>
        <w:tc>
          <w:tcPr>
            <w:tcW w:w="1276" w:type="dxa"/>
            <w:tcBorders>
              <w:top w:val="single" w:sz="4" w:space="0" w:color="auto"/>
              <w:left w:val="single" w:sz="4" w:space="0" w:color="auto"/>
              <w:bottom w:val="single" w:sz="4" w:space="0" w:color="auto"/>
              <w:right w:val="single" w:sz="4" w:space="0" w:color="auto"/>
            </w:tcBorders>
            <w:vAlign w:val="center"/>
          </w:tcPr>
          <w:p w14:paraId="527CD22C" w14:textId="77777777" w:rsidR="00977910" w:rsidRPr="008758FB" w:rsidRDefault="00977910" w:rsidP="00D93A2B">
            <w:pPr>
              <w:spacing w:before="40" w:after="40" w:line="324" w:lineRule="auto"/>
              <w:jc w:val="center"/>
            </w:pPr>
            <w:r w:rsidRPr="008758FB">
              <w:t>Nhà C2</w:t>
            </w:r>
          </w:p>
        </w:tc>
      </w:tr>
      <w:tr w:rsidR="00977910" w:rsidRPr="008758FB" w14:paraId="4D26A8DD" w14:textId="77777777" w:rsidTr="00D93A2B">
        <w:tc>
          <w:tcPr>
            <w:tcW w:w="710" w:type="dxa"/>
            <w:tcBorders>
              <w:top w:val="single" w:sz="4" w:space="0" w:color="auto"/>
              <w:left w:val="single" w:sz="4" w:space="0" w:color="auto"/>
              <w:bottom w:val="single" w:sz="4" w:space="0" w:color="auto"/>
              <w:right w:val="single" w:sz="4" w:space="0" w:color="auto"/>
            </w:tcBorders>
            <w:vAlign w:val="center"/>
          </w:tcPr>
          <w:p w14:paraId="7106F18A" w14:textId="77777777" w:rsidR="00977910" w:rsidRPr="008758FB" w:rsidRDefault="00977910" w:rsidP="00D93A2B">
            <w:pPr>
              <w:spacing w:before="40" w:after="40" w:line="324" w:lineRule="auto"/>
              <w:jc w:val="center"/>
            </w:pPr>
            <w:r w:rsidRPr="008758FB">
              <w:t>5</w:t>
            </w:r>
          </w:p>
        </w:tc>
        <w:tc>
          <w:tcPr>
            <w:tcW w:w="2522" w:type="dxa"/>
            <w:tcBorders>
              <w:top w:val="single" w:sz="4" w:space="0" w:color="auto"/>
              <w:left w:val="single" w:sz="4" w:space="0" w:color="auto"/>
              <w:bottom w:val="single" w:sz="4" w:space="0" w:color="auto"/>
              <w:right w:val="single" w:sz="4" w:space="0" w:color="auto"/>
            </w:tcBorders>
            <w:vAlign w:val="center"/>
          </w:tcPr>
          <w:p w14:paraId="326D39D6" w14:textId="77777777" w:rsidR="00977910" w:rsidRPr="008758FB" w:rsidRDefault="00977910" w:rsidP="00D93A2B">
            <w:pPr>
              <w:spacing w:before="40" w:after="40" w:line="324" w:lineRule="auto"/>
              <w:jc w:val="both"/>
            </w:pPr>
            <w:r w:rsidRPr="008758FB">
              <w:t>Bảo trì hệ thống thang máy Mitsubishi 12 tầng; Tải trọng thang 1000Kg (nhà C2)</w:t>
            </w:r>
          </w:p>
        </w:tc>
        <w:tc>
          <w:tcPr>
            <w:tcW w:w="3289" w:type="dxa"/>
            <w:tcBorders>
              <w:top w:val="single" w:sz="4" w:space="0" w:color="auto"/>
              <w:left w:val="single" w:sz="4" w:space="0" w:color="auto"/>
              <w:bottom w:val="single" w:sz="4" w:space="0" w:color="auto"/>
              <w:right w:val="single" w:sz="4" w:space="0" w:color="auto"/>
            </w:tcBorders>
            <w:vAlign w:val="center"/>
          </w:tcPr>
          <w:p w14:paraId="2350A694" w14:textId="77777777" w:rsidR="00977910" w:rsidRPr="008758FB" w:rsidRDefault="00977910" w:rsidP="00D93A2B">
            <w:pPr>
              <w:spacing w:before="40" w:after="40" w:line="324" w:lineRule="auto"/>
              <w:jc w:val="both"/>
            </w:pPr>
            <w:r w:rsidRPr="008758FB">
              <w:t>Tải trọng thang 1000Kg, tương đương 15 người</w:t>
            </w:r>
            <w:r>
              <w:t>/lần, mở tâm (Center opening)</w:t>
            </w:r>
            <w:r w:rsidRPr="008758FB">
              <w:t>, tốc độ thang 60m/phút, 12 tầng</w:t>
            </w:r>
          </w:p>
        </w:tc>
        <w:tc>
          <w:tcPr>
            <w:tcW w:w="993" w:type="dxa"/>
            <w:tcBorders>
              <w:top w:val="single" w:sz="4" w:space="0" w:color="auto"/>
              <w:left w:val="single" w:sz="4" w:space="0" w:color="auto"/>
              <w:bottom w:val="single" w:sz="4" w:space="0" w:color="auto"/>
              <w:right w:val="single" w:sz="4" w:space="0" w:color="auto"/>
            </w:tcBorders>
            <w:vAlign w:val="center"/>
          </w:tcPr>
          <w:p w14:paraId="68133B74"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44DCBA1D" w14:textId="77777777" w:rsidR="00977910" w:rsidRPr="008758FB" w:rsidRDefault="00977910" w:rsidP="00D93A2B">
            <w:pPr>
              <w:spacing w:before="40" w:after="40" w:line="324" w:lineRule="auto"/>
              <w:jc w:val="center"/>
            </w:pPr>
            <w:r w:rsidRPr="008758FB">
              <w:t>2</w:t>
            </w:r>
          </w:p>
        </w:tc>
        <w:tc>
          <w:tcPr>
            <w:tcW w:w="1276" w:type="dxa"/>
            <w:tcBorders>
              <w:top w:val="single" w:sz="4" w:space="0" w:color="auto"/>
              <w:left w:val="single" w:sz="4" w:space="0" w:color="auto"/>
              <w:bottom w:val="single" w:sz="4" w:space="0" w:color="auto"/>
              <w:right w:val="single" w:sz="4" w:space="0" w:color="auto"/>
            </w:tcBorders>
            <w:vAlign w:val="center"/>
          </w:tcPr>
          <w:p w14:paraId="62DCD6BB" w14:textId="77777777" w:rsidR="00977910" w:rsidRPr="008758FB" w:rsidRDefault="00977910" w:rsidP="00D93A2B">
            <w:pPr>
              <w:spacing w:before="40" w:after="40" w:line="324" w:lineRule="auto"/>
              <w:jc w:val="center"/>
            </w:pPr>
            <w:r w:rsidRPr="008758FB">
              <w:t>Nhà C2</w:t>
            </w:r>
          </w:p>
        </w:tc>
      </w:tr>
      <w:tr w:rsidR="00977910" w:rsidRPr="008758FB" w14:paraId="16DB3145" w14:textId="77777777" w:rsidTr="00D93A2B">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5F28F376" w14:textId="77777777" w:rsidR="00977910" w:rsidRPr="008758FB" w:rsidRDefault="00977910" w:rsidP="00D93A2B">
            <w:pPr>
              <w:spacing w:before="40" w:after="40" w:line="324" w:lineRule="auto"/>
              <w:jc w:val="center"/>
            </w:pPr>
            <w:r w:rsidRPr="008758FB">
              <w:t>6</w:t>
            </w:r>
          </w:p>
        </w:tc>
        <w:tc>
          <w:tcPr>
            <w:tcW w:w="2522" w:type="dxa"/>
            <w:tcBorders>
              <w:top w:val="single" w:sz="4" w:space="0" w:color="auto"/>
              <w:left w:val="single" w:sz="4" w:space="0" w:color="auto"/>
              <w:bottom w:val="single" w:sz="4" w:space="0" w:color="auto"/>
              <w:right w:val="single" w:sz="4" w:space="0" w:color="auto"/>
            </w:tcBorders>
            <w:vAlign w:val="center"/>
          </w:tcPr>
          <w:p w14:paraId="4110D327" w14:textId="77777777" w:rsidR="00977910" w:rsidRPr="008758FB" w:rsidRDefault="00977910" w:rsidP="00D93A2B">
            <w:pPr>
              <w:spacing w:before="40" w:after="40" w:line="324" w:lineRule="auto"/>
              <w:jc w:val="both"/>
            </w:pPr>
            <w:r w:rsidRPr="008758FB">
              <w:t>Bảo trì hệ thống thang máy Mitsubishi 7 tầng; Tải trọng thang 1350Kg (nhà C3)</w:t>
            </w:r>
          </w:p>
        </w:tc>
        <w:tc>
          <w:tcPr>
            <w:tcW w:w="3289" w:type="dxa"/>
            <w:tcBorders>
              <w:top w:val="single" w:sz="4" w:space="0" w:color="auto"/>
              <w:left w:val="single" w:sz="4" w:space="0" w:color="auto"/>
              <w:bottom w:val="single" w:sz="4" w:space="0" w:color="auto"/>
              <w:right w:val="single" w:sz="4" w:space="0" w:color="auto"/>
            </w:tcBorders>
            <w:vAlign w:val="center"/>
          </w:tcPr>
          <w:p w14:paraId="3D815E7A" w14:textId="77777777" w:rsidR="00977910" w:rsidRPr="008758FB" w:rsidRDefault="00977910" w:rsidP="00D93A2B">
            <w:pPr>
              <w:spacing w:before="40" w:after="40" w:line="324" w:lineRule="auto"/>
              <w:jc w:val="both"/>
            </w:pPr>
            <w:r w:rsidRPr="008758FB">
              <w:t>Tải trọng thang 1350Kg, tương đương 20 người</w:t>
            </w:r>
            <w:r>
              <w:t>/lần, mở tâm (Center opening)</w:t>
            </w:r>
            <w:r w:rsidRPr="008758FB">
              <w:t xml:space="preserve">, tốc độ thang 60m/phút, 7 tầng  </w:t>
            </w:r>
          </w:p>
        </w:tc>
        <w:tc>
          <w:tcPr>
            <w:tcW w:w="993" w:type="dxa"/>
            <w:tcBorders>
              <w:top w:val="single" w:sz="4" w:space="0" w:color="auto"/>
              <w:left w:val="single" w:sz="4" w:space="0" w:color="auto"/>
              <w:bottom w:val="single" w:sz="4" w:space="0" w:color="auto"/>
              <w:right w:val="single" w:sz="4" w:space="0" w:color="auto"/>
            </w:tcBorders>
            <w:vAlign w:val="center"/>
          </w:tcPr>
          <w:p w14:paraId="271249F6"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03AC1B77" w14:textId="77777777" w:rsidR="00977910" w:rsidRPr="008758FB" w:rsidRDefault="00977910" w:rsidP="00D93A2B">
            <w:pPr>
              <w:spacing w:before="40" w:after="40" w:line="324" w:lineRule="auto"/>
              <w:jc w:val="center"/>
            </w:pPr>
            <w:r w:rsidRPr="008758FB">
              <w:t>2</w:t>
            </w:r>
          </w:p>
        </w:tc>
        <w:tc>
          <w:tcPr>
            <w:tcW w:w="1276" w:type="dxa"/>
            <w:tcBorders>
              <w:top w:val="single" w:sz="4" w:space="0" w:color="auto"/>
              <w:left w:val="single" w:sz="4" w:space="0" w:color="auto"/>
              <w:bottom w:val="single" w:sz="4" w:space="0" w:color="auto"/>
              <w:right w:val="single" w:sz="4" w:space="0" w:color="auto"/>
            </w:tcBorders>
            <w:vAlign w:val="center"/>
          </w:tcPr>
          <w:p w14:paraId="7CA66770" w14:textId="77777777" w:rsidR="00977910" w:rsidRPr="008758FB" w:rsidRDefault="00977910" w:rsidP="00D93A2B">
            <w:pPr>
              <w:spacing w:before="40" w:after="40" w:line="324" w:lineRule="auto"/>
              <w:jc w:val="center"/>
            </w:pPr>
            <w:r w:rsidRPr="008758FB">
              <w:t>Nhà C3</w:t>
            </w:r>
          </w:p>
        </w:tc>
      </w:tr>
      <w:tr w:rsidR="00977910" w:rsidRPr="008758FB" w14:paraId="1F0BD58A" w14:textId="77777777" w:rsidTr="00D93A2B">
        <w:trPr>
          <w:trHeight w:val="240"/>
        </w:trPr>
        <w:tc>
          <w:tcPr>
            <w:tcW w:w="710" w:type="dxa"/>
            <w:tcBorders>
              <w:top w:val="single" w:sz="4" w:space="0" w:color="auto"/>
              <w:left w:val="single" w:sz="4" w:space="0" w:color="auto"/>
              <w:bottom w:val="single" w:sz="4" w:space="0" w:color="auto"/>
              <w:right w:val="single" w:sz="4" w:space="0" w:color="auto"/>
            </w:tcBorders>
            <w:vAlign w:val="center"/>
          </w:tcPr>
          <w:p w14:paraId="71FDE806" w14:textId="77777777" w:rsidR="00977910" w:rsidRPr="008758FB" w:rsidRDefault="00977910" w:rsidP="00D93A2B">
            <w:pPr>
              <w:spacing w:before="40" w:after="40" w:line="324" w:lineRule="auto"/>
              <w:jc w:val="center"/>
            </w:pPr>
            <w:r w:rsidRPr="008758FB">
              <w:t>7</w:t>
            </w:r>
          </w:p>
        </w:tc>
        <w:tc>
          <w:tcPr>
            <w:tcW w:w="2522" w:type="dxa"/>
            <w:tcBorders>
              <w:top w:val="single" w:sz="4" w:space="0" w:color="auto"/>
              <w:left w:val="single" w:sz="4" w:space="0" w:color="auto"/>
              <w:bottom w:val="single" w:sz="4" w:space="0" w:color="auto"/>
              <w:right w:val="single" w:sz="4" w:space="0" w:color="auto"/>
            </w:tcBorders>
            <w:vAlign w:val="center"/>
          </w:tcPr>
          <w:p w14:paraId="34BB24B8" w14:textId="77777777" w:rsidR="00977910" w:rsidRPr="008758FB" w:rsidRDefault="00977910" w:rsidP="00D93A2B">
            <w:pPr>
              <w:spacing w:before="40" w:after="40" w:line="324" w:lineRule="auto"/>
              <w:jc w:val="both"/>
            </w:pPr>
            <w:r w:rsidRPr="008758FB">
              <w:t>Bảo trì hệ thống thang máy Mitsubishi 7 tầng; Tải trọng thang 900Kg (nhà C3)</w:t>
            </w:r>
          </w:p>
        </w:tc>
        <w:tc>
          <w:tcPr>
            <w:tcW w:w="3289" w:type="dxa"/>
            <w:tcBorders>
              <w:top w:val="single" w:sz="4" w:space="0" w:color="auto"/>
              <w:left w:val="single" w:sz="4" w:space="0" w:color="auto"/>
              <w:bottom w:val="single" w:sz="4" w:space="0" w:color="auto"/>
              <w:right w:val="single" w:sz="4" w:space="0" w:color="auto"/>
            </w:tcBorders>
            <w:vAlign w:val="center"/>
          </w:tcPr>
          <w:p w14:paraId="0A7C681C" w14:textId="77777777" w:rsidR="00977910" w:rsidRPr="008758FB" w:rsidRDefault="00977910" w:rsidP="00D93A2B">
            <w:pPr>
              <w:spacing w:before="40" w:after="40" w:line="324" w:lineRule="auto"/>
              <w:jc w:val="both"/>
            </w:pPr>
            <w:r w:rsidRPr="008758FB">
              <w:t>Tải trọng thang 900Kg, tương đương 13 người</w:t>
            </w:r>
            <w:r>
              <w:t>/lần, mở tâm (Center opening)</w:t>
            </w:r>
            <w:r w:rsidRPr="008758FB">
              <w:t xml:space="preserve">, tốc độ thang 60m/phút, 7 tầng </w:t>
            </w:r>
          </w:p>
        </w:tc>
        <w:tc>
          <w:tcPr>
            <w:tcW w:w="993" w:type="dxa"/>
            <w:tcBorders>
              <w:top w:val="single" w:sz="4" w:space="0" w:color="auto"/>
              <w:left w:val="single" w:sz="4" w:space="0" w:color="auto"/>
              <w:bottom w:val="single" w:sz="4" w:space="0" w:color="auto"/>
              <w:right w:val="single" w:sz="4" w:space="0" w:color="auto"/>
            </w:tcBorders>
            <w:vAlign w:val="center"/>
          </w:tcPr>
          <w:p w14:paraId="61B2B5AA"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1FF01D24" w14:textId="77777777" w:rsidR="00977910" w:rsidRPr="008758FB" w:rsidRDefault="00977910" w:rsidP="00D93A2B">
            <w:pPr>
              <w:spacing w:before="40" w:after="40" w:line="324" w:lineRule="auto"/>
              <w:jc w:val="center"/>
            </w:pPr>
            <w:r w:rsidRPr="008758FB">
              <w:t>1</w:t>
            </w:r>
          </w:p>
        </w:tc>
        <w:tc>
          <w:tcPr>
            <w:tcW w:w="1276" w:type="dxa"/>
            <w:tcBorders>
              <w:top w:val="single" w:sz="4" w:space="0" w:color="auto"/>
              <w:left w:val="single" w:sz="4" w:space="0" w:color="auto"/>
              <w:bottom w:val="single" w:sz="4" w:space="0" w:color="auto"/>
              <w:right w:val="single" w:sz="4" w:space="0" w:color="auto"/>
            </w:tcBorders>
            <w:vAlign w:val="center"/>
          </w:tcPr>
          <w:p w14:paraId="599AB482" w14:textId="77777777" w:rsidR="00977910" w:rsidRPr="008758FB" w:rsidRDefault="00977910" w:rsidP="00D93A2B">
            <w:pPr>
              <w:spacing w:before="40" w:after="40" w:line="324" w:lineRule="auto"/>
              <w:jc w:val="center"/>
            </w:pPr>
            <w:r w:rsidRPr="008758FB">
              <w:t>Nhà C3</w:t>
            </w:r>
          </w:p>
        </w:tc>
      </w:tr>
      <w:tr w:rsidR="00977910" w:rsidRPr="008758FB" w14:paraId="30C74995" w14:textId="77777777" w:rsidTr="00D93A2B">
        <w:trPr>
          <w:trHeight w:val="210"/>
        </w:trPr>
        <w:tc>
          <w:tcPr>
            <w:tcW w:w="710" w:type="dxa"/>
            <w:tcBorders>
              <w:top w:val="single" w:sz="4" w:space="0" w:color="auto"/>
              <w:left w:val="single" w:sz="4" w:space="0" w:color="auto"/>
              <w:bottom w:val="single" w:sz="4" w:space="0" w:color="auto"/>
              <w:right w:val="single" w:sz="4" w:space="0" w:color="auto"/>
            </w:tcBorders>
            <w:vAlign w:val="center"/>
          </w:tcPr>
          <w:p w14:paraId="240BE1B5" w14:textId="77777777" w:rsidR="00977910" w:rsidRPr="008758FB" w:rsidRDefault="00977910" w:rsidP="00D93A2B">
            <w:pPr>
              <w:spacing w:before="40" w:after="40" w:line="324" w:lineRule="auto"/>
              <w:jc w:val="center"/>
            </w:pPr>
            <w:r w:rsidRPr="008758FB">
              <w:lastRenderedPageBreak/>
              <w:t>8</w:t>
            </w:r>
          </w:p>
        </w:tc>
        <w:tc>
          <w:tcPr>
            <w:tcW w:w="2522" w:type="dxa"/>
            <w:tcBorders>
              <w:top w:val="single" w:sz="4" w:space="0" w:color="auto"/>
              <w:left w:val="single" w:sz="4" w:space="0" w:color="auto"/>
              <w:bottom w:val="single" w:sz="4" w:space="0" w:color="auto"/>
              <w:right w:val="single" w:sz="4" w:space="0" w:color="auto"/>
            </w:tcBorders>
            <w:vAlign w:val="center"/>
          </w:tcPr>
          <w:p w14:paraId="76DE96AC" w14:textId="77777777" w:rsidR="00977910" w:rsidRPr="008758FB" w:rsidRDefault="00977910" w:rsidP="00D93A2B">
            <w:pPr>
              <w:spacing w:before="40" w:after="40" w:line="324" w:lineRule="auto"/>
              <w:jc w:val="both"/>
            </w:pPr>
            <w:r w:rsidRPr="008758FB">
              <w:t>Bảo trì hệ thống thang máy Mitsubishi 7 tầng; Tải trọng thang 750Kg (nhà C3)</w:t>
            </w:r>
          </w:p>
        </w:tc>
        <w:tc>
          <w:tcPr>
            <w:tcW w:w="3289" w:type="dxa"/>
            <w:tcBorders>
              <w:top w:val="single" w:sz="4" w:space="0" w:color="auto"/>
              <w:left w:val="single" w:sz="4" w:space="0" w:color="auto"/>
              <w:bottom w:val="single" w:sz="4" w:space="0" w:color="auto"/>
              <w:right w:val="single" w:sz="4" w:space="0" w:color="auto"/>
            </w:tcBorders>
            <w:vAlign w:val="center"/>
          </w:tcPr>
          <w:p w14:paraId="54472DFC" w14:textId="77777777" w:rsidR="00977910" w:rsidRPr="008758FB" w:rsidRDefault="00977910" w:rsidP="00D93A2B">
            <w:pPr>
              <w:spacing w:before="40" w:after="40" w:line="324" w:lineRule="auto"/>
              <w:jc w:val="both"/>
            </w:pPr>
            <w:r w:rsidRPr="008758FB">
              <w:t>Tải trọng thang 750Kg, tương đương 11 người</w:t>
            </w:r>
            <w:r>
              <w:t>/lần, mở tâm (Center opening)</w:t>
            </w:r>
            <w:r w:rsidRPr="008758FB">
              <w:t>, tốc độ thang 60m/phút, 7 tầng</w:t>
            </w:r>
          </w:p>
        </w:tc>
        <w:tc>
          <w:tcPr>
            <w:tcW w:w="993" w:type="dxa"/>
            <w:tcBorders>
              <w:top w:val="single" w:sz="4" w:space="0" w:color="auto"/>
              <w:left w:val="single" w:sz="4" w:space="0" w:color="auto"/>
              <w:bottom w:val="single" w:sz="4" w:space="0" w:color="auto"/>
              <w:right w:val="single" w:sz="4" w:space="0" w:color="auto"/>
            </w:tcBorders>
            <w:vAlign w:val="center"/>
          </w:tcPr>
          <w:p w14:paraId="49BBECCB"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49781631" w14:textId="77777777" w:rsidR="00977910" w:rsidRPr="008758FB" w:rsidRDefault="00977910" w:rsidP="00D93A2B">
            <w:pPr>
              <w:spacing w:before="40" w:after="40" w:line="324" w:lineRule="auto"/>
              <w:jc w:val="center"/>
            </w:pPr>
            <w:r w:rsidRPr="008758FB">
              <w:t>1</w:t>
            </w:r>
          </w:p>
        </w:tc>
        <w:tc>
          <w:tcPr>
            <w:tcW w:w="1276" w:type="dxa"/>
            <w:tcBorders>
              <w:top w:val="single" w:sz="4" w:space="0" w:color="auto"/>
              <w:left w:val="single" w:sz="4" w:space="0" w:color="auto"/>
              <w:bottom w:val="single" w:sz="4" w:space="0" w:color="auto"/>
              <w:right w:val="single" w:sz="4" w:space="0" w:color="auto"/>
            </w:tcBorders>
            <w:vAlign w:val="center"/>
          </w:tcPr>
          <w:p w14:paraId="1EF8259A" w14:textId="77777777" w:rsidR="00977910" w:rsidRPr="008758FB" w:rsidRDefault="00977910" w:rsidP="00D93A2B">
            <w:pPr>
              <w:spacing w:before="40" w:after="40" w:line="324" w:lineRule="auto"/>
              <w:jc w:val="center"/>
            </w:pPr>
            <w:r w:rsidRPr="008758FB">
              <w:t>Nhà C3</w:t>
            </w:r>
          </w:p>
        </w:tc>
      </w:tr>
      <w:tr w:rsidR="00977910" w:rsidRPr="008758FB" w14:paraId="7BB9B186" w14:textId="77777777" w:rsidTr="00D93A2B">
        <w:trPr>
          <w:trHeight w:val="180"/>
        </w:trPr>
        <w:tc>
          <w:tcPr>
            <w:tcW w:w="710" w:type="dxa"/>
            <w:tcBorders>
              <w:top w:val="single" w:sz="4" w:space="0" w:color="auto"/>
              <w:left w:val="single" w:sz="4" w:space="0" w:color="auto"/>
              <w:bottom w:val="single" w:sz="4" w:space="0" w:color="auto"/>
              <w:right w:val="single" w:sz="4" w:space="0" w:color="auto"/>
            </w:tcBorders>
            <w:vAlign w:val="center"/>
          </w:tcPr>
          <w:p w14:paraId="685E9B4A" w14:textId="77777777" w:rsidR="00977910" w:rsidRPr="008758FB" w:rsidRDefault="00977910" w:rsidP="00D93A2B">
            <w:pPr>
              <w:spacing w:before="40" w:after="40" w:line="324" w:lineRule="auto"/>
              <w:jc w:val="center"/>
            </w:pPr>
            <w:r w:rsidRPr="008758FB">
              <w:t>9</w:t>
            </w:r>
          </w:p>
        </w:tc>
        <w:tc>
          <w:tcPr>
            <w:tcW w:w="2522" w:type="dxa"/>
            <w:tcBorders>
              <w:top w:val="single" w:sz="4" w:space="0" w:color="auto"/>
              <w:left w:val="single" w:sz="4" w:space="0" w:color="auto"/>
              <w:bottom w:val="single" w:sz="4" w:space="0" w:color="auto"/>
              <w:right w:val="single" w:sz="4" w:space="0" w:color="auto"/>
            </w:tcBorders>
            <w:vAlign w:val="center"/>
          </w:tcPr>
          <w:p w14:paraId="10784EA3" w14:textId="77777777" w:rsidR="00977910" w:rsidRPr="008758FB" w:rsidRDefault="00977910" w:rsidP="00D93A2B">
            <w:pPr>
              <w:spacing w:before="40" w:after="40" w:line="324" w:lineRule="auto"/>
              <w:jc w:val="both"/>
            </w:pPr>
            <w:r w:rsidRPr="008758FB">
              <w:t>Bảo trì hệ thống thang máy Mitsubishi 4 tầng; Tải trọng thang 1000Kg (nhà C4)</w:t>
            </w:r>
          </w:p>
        </w:tc>
        <w:tc>
          <w:tcPr>
            <w:tcW w:w="3289" w:type="dxa"/>
            <w:tcBorders>
              <w:top w:val="single" w:sz="4" w:space="0" w:color="auto"/>
              <w:left w:val="single" w:sz="4" w:space="0" w:color="auto"/>
              <w:bottom w:val="single" w:sz="4" w:space="0" w:color="auto"/>
              <w:right w:val="single" w:sz="4" w:space="0" w:color="auto"/>
            </w:tcBorders>
            <w:vAlign w:val="center"/>
          </w:tcPr>
          <w:p w14:paraId="726D7424" w14:textId="77777777" w:rsidR="00977910" w:rsidRPr="008758FB" w:rsidRDefault="00977910" w:rsidP="00D93A2B">
            <w:pPr>
              <w:spacing w:before="40" w:after="40" w:line="324" w:lineRule="auto"/>
              <w:jc w:val="both"/>
            </w:pPr>
            <w:r w:rsidRPr="008758FB">
              <w:t>Tải trọng thang 1000Kg, tương đương 15 người</w:t>
            </w:r>
            <w:r>
              <w:t>/lần, mở tâm (Center opening)</w:t>
            </w:r>
            <w:r w:rsidRPr="008758FB">
              <w:t xml:space="preserve">, tốc độ thang 60m/phút, 4 tầng                                      </w:t>
            </w:r>
          </w:p>
        </w:tc>
        <w:tc>
          <w:tcPr>
            <w:tcW w:w="993" w:type="dxa"/>
            <w:tcBorders>
              <w:top w:val="single" w:sz="4" w:space="0" w:color="auto"/>
              <w:left w:val="single" w:sz="4" w:space="0" w:color="auto"/>
              <w:bottom w:val="single" w:sz="4" w:space="0" w:color="auto"/>
              <w:right w:val="single" w:sz="4" w:space="0" w:color="auto"/>
            </w:tcBorders>
            <w:vAlign w:val="center"/>
          </w:tcPr>
          <w:p w14:paraId="6C0D7A5E" w14:textId="77777777" w:rsidR="00977910" w:rsidRPr="008758FB" w:rsidRDefault="00977910" w:rsidP="00D93A2B">
            <w:pPr>
              <w:spacing w:before="40" w:after="40" w:line="324" w:lineRule="auto"/>
              <w:jc w:val="center"/>
            </w:pPr>
            <w:r w:rsidRPr="008758FB">
              <w:t>Chiếc</w:t>
            </w:r>
          </w:p>
        </w:tc>
        <w:tc>
          <w:tcPr>
            <w:tcW w:w="992" w:type="dxa"/>
            <w:tcBorders>
              <w:top w:val="single" w:sz="4" w:space="0" w:color="auto"/>
              <w:left w:val="single" w:sz="4" w:space="0" w:color="auto"/>
              <w:bottom w:val="single" w:sz="4" w:space="0" w:color="auto"/>
              <w:right w:val="single" w:sz="4" w:space="0" w:color="auto"/>
            </w:tcBorders>
            <w:vAlign w:val="center"/>
          </w:tcPr>
          <w:p w14:paraId="5C1C5A90" w14:textId="77777777" w:rsidR="00977910" w:rsidRPr="008758FB" w:rsidRDefault="00977910" w:rsidP="00D93A2B">
            <w:pPr>
              <w:spacing w:before="40" w:after="40" w:line="324" w:lineRule="auto"/>
              <w:jc w:val="center"/>
            </w:pPr>
            <w:r w:rsidRPr="008758FB">
              <w:t>1</w:t>
            </w:r>
          </w:p>
        </w:tc>
        <w:tc>
          <w:tcPr>
            <w:tcW w:w="1276" w:type="dxa"/>
            <w:tcBorders>
              <w:top w:val="single" w:sz="4" w:space="0" w:color="auto"/>
              <w:left w:val="single" w:sz="4" w:space="0" w:color="auto"/>
              <w:bottom w:val="single" w:sz="4" w:space="0" w:color="auto"/>
              <w:right w:val="single" w:sz="4" w:space="0" w:color="auto"/>
            </w:tcBorders>
            <w:vAlign w:val="center"/>
          </w:tcPr>
          <w:p w14:paraId="46CB2E3D" w14:textId="77777777" w:rsidR="00977910" w:rsidRPr="008758FB" w:rsidRDefault="00977910" w:rsidP="00D93A2B">
            <w:pPr>
              <w:spacing w:before="40" w:after="40" w:line="324" w:lineRule="auto"/>
              <w:jc w:val="center"/>
            </w:pPr>
            <w:r w:rsidRPr="008758FB">
              <w:t>Nhà C4</w:t>
            </w:r>
          </w:p>
        </w:tc>
      </w:tr>
    </w:tbl>
    <w:p w14:paraId="232DE38F" w14:textId="4F3190C0" w:rsidR="00977910" w:rsidRDefault="00977910">
      <w:pPr>
        <w:spacing w:after="160" w:line="259" w:lineRule="auto"/>
        <w:rPr>
          <w:b/>
          <w:bCs/>
          <w:sz w:val="28"/>
          <w:szCs w:val="28"/>
          <w:shd w:val="clear" w:color="auto" w:fill="FFFFFF"/>
          <w:lang w:val="vi-VN" w:eastAsia="vi-VN"/>
        </w:rPr>
      </w:pPr>
    </w:p>
    <w:p w14:paraId="3B8AFB94" w14:textId="5DE230D5" w:rsidR="00977910" w:rsidRDefault="00977910">
      <w:pPr>
        <w:spacing w:after="160" w:line="259" w:lineRule="auto"/>
        <w:rPr>
          <w:b/>
          <w:bCs/>
          <w:sz w:val="28"/>
          <w:szCs w:val="28"/>
          <w:shd w:val="clear" w:color="auto" w:fill="FFFFFF"/>
          <w:lang w:val="vi-VN" w:eastAsia="vi-VN"/>
        </w:rPr>
      </w:pPr>
    </w:p>
    <w:p w14:paraId="497853F0" w14:textId="283901FE" w:rsidR="00977910" w:rsidRDefault="00977910">
      <w:pPr>
        <w:spacing w:after="160" w:line="259" w:lineRule="auto"/>
        <w:rPr>
          <w:b/>
          <w:bCs/>
          <w:sz w:val="28"/>
          <w:szCs w:val="28"/>
          <w:shd w:val="clear" w:color="auto" w:fill="FFFFFF"/>
          <w:lang w:val="vi-VN" w:eastAsia="vi-VN"/>
        </w:rPr>
      </w:pPr>
    </w:p>
    <w:p w14:paraId="2E0E4504" w14:textId="747A78D3" w:rsidR="00977910" w:rsidRDefault="00977910">
      <w:pPr>
        <w:spacing w:after="160" w:line="259" w:lineRule="auto"/>
        <w:rPr>
          <w:b/>
          <w:bCs/>
          <w:sz w:val="28"/>
          <w:szCs w:val="28"/>
          <w:shd w:val="clear" w:color="auto" w:fill="FFFFFF"/>
          <w:lang w:val="vi-VN" w:eastAsia="vi-VN"/>
        </w:rPr>
      </w:pPr>
    </w:p>
    <w:p w14:paraId="197A36B5" w14:textId="00918191" w:rsidR="00977910" w:rsidRDefault="00977910">
      <w:pPr>
        <w:spacing w:after="160" w:line="259" w:lineRule="auto"/>
        <w:rPr>
          <w:b/>
          <w:bCs/>
          <w:sz w:val="28"/>
          <w:szCs w:val="28"/>
          <w:shd w:val="clear" w:color="auto" w:fill="FFFFFF"/>
          <w:lang w:val="vi-VN" w:eastAsia="vi-VN"/>
        </w:rPr>
      </w:pPr>
    </w:p>
    <w:p w14:paraId="692459E9" w14:textId="329A2F5D" w:rsidR="00977910" w:rsidRDefault="00977910">
      <w:pPr>
        <w:spacing w:after="160" w:line="259" w:lineRule="auto"/>
        <w:rPr>
          <w:b/>
          <w:bCs/>
          <w:sz w:val="28"/>
          <w:szCs w:val="28"/>
          <w:shd w:val="clear" w:color="auto" w:fill="FFFFFF"/>
          <w:lang w:val="vi-VN" w:eastAsia="vi-VN"/>
        </w:rPr>
      </w:pPr>
    </w:p>
    <w:p w14:paraId="6017E16B" w14:textId="0F2FAF86" w:rsidR="00977910" w:rsidRDefault="00977910">
      <w:pPr>
        <w:spacing w:after="160" w:line="259" w:lineRule="auto"/>
        <w:rPr>
          <w:b/>
          <w:bCs/>
          <w:sz w:val="28"/>
          <w:szCs w:val="28"/>
          <w:shd w:val="clear" w:color="auto" w:fill="FFFFFF"/>
          <w:lang w:val="vi-VN" w:eastAsia="vi-VN"/>
        </w:rPr>
      </w:pPr>
    </w:p>
    <w:p w14:paraId="336D5F81" w14:textId="05F597B5" w:rsidR="00977910" w:rsidRDefault="00977910">
      <w:pPr>
        <w:spacing w:after="160" w:line="259" w:lineRule="auto"/>
        <w:rPr>
          <w:b/>
          <w:bCs/>
          <w:sz w:val="28"/>
          <w:szCs w:val="28"/>
          <w:shd w:val="clear" w:color="auto" w:fill="FFFFFF"/>
          <w:lang w:val="vi-VN" w:eastAsia="vi-VN"/>
        </w:rPr>
      </w:pPr>
    </w:p>
    <w:p w14:paraId="39C9A4F0" w14:textId="07C96F25" w:rsidR="00977910" w:rsidRDefault="00977910">
      <w:pPr>
        <w:spacing w:after="160" w:line="259" w:lineRule="auto"/>
        <w:rPr>
          <w:b/>
          <w:bCs/>
          <w:sz w:val="28"/>
          <w:szCs w:val="28"/>
          <w:shd w:val="clear" w:color="auto" w:fill="FFFFFF"/>
          <w:lang w:val="vi-VN" w:eastAsia="vi-VN"/>
        </w:rPr>
      </w:pPr>
    </w:p>
    <w:p w14:paraId="55B99DC1" w14:textId="4CE5E19C" w:rsidR="00977910" w:rsidRDefault="00977910">
      <w:pPr>
        <w:spacing w:after="160" w:line="259" w:lineRule="auto"/>
        <w:rPr>
          <w:b/>
          <w:bCs/>
          <w:sz w:val="28"/>
          <w:szCs w:val="28"/>
          <w:shd w:val="clear" w:color="auto" w:fill="FFFFFF"/>
          <w:lang w:val="vi-VN" w:eastAsia="vi-VN"/>
        </w:rPr>
      </w:pPr>
    </w:p>
    <w:p w14:paraId="2A0CF81D" w14:textId="4E972D3A" w:rsidR="00977910" w:rsidRDefault="00977910">
      <w:pPr>
        <w:spacing w:after="160" w:line="259" w:lineRule="auto"/>
        <w:rPr>
          <w:b/>
          <w:bCs/>
          <w:sz w:val="28"/>
          <w:szCs w:val="28"/>
          <w:shd w:val="clear" w:color="auto" w:fill="FFFFFF"/>
          <w:lang w:val="vi-VN" w:eastAsia="vi-VN"/>
        </w:rPr>
      </w:pPr>
    </w:p>
    <w:p w14:paraId="18AEE8DB" w14:textId="0927EAC9" w:rsidR="00977910" w:rsidRDefault="00977910">
      <w:pPr>
        <w:spacing w:after="160" w:line="259" w:lineRule="auto"/>
        <w:rPr>
          <w:b/>
          <w:bCs/>
          <w:sz w:val="28"/>
          <w:szCs w:val="28"/>
          <w:shd w:val="clear" w:color="auto" w:fill="FFFFFF"/>
          <w:lang w:val="vi-VN" w:eastAsia="vi-VN"/>
        </w:rPr>
      </w:pPr>
    </w:p>
    <w:p w14:paraId="5B66D099" w14:textId="125D6489" w:rsidR="00977910" w:rsidRDefault="00977910">
      <w:pPr>
        <w:spacing w:after="160" w:line="259" w:lineRule="auto"/>
        <w:rPr>
          <w:b/>
          <w:bCs/>
          <w:sz w:val="28"/>
          <w:szCs w:val="28"/>
          <w:shd w:val="clear" w:color="auto" w:fill="FFFFFF"/>
          <w:lang w:val="vi-VN" w:eastAsia="vi-VN"/>
        </w:rPr>
      </w:pPr>
    </w:p>
    <w:p w14:paraId="23E6A547" w14:textId="625F4F89" w:rsidR="00977910" w:rsidRDefault="00977910">
      <w:pPr>
        <w:spacing w:after="160" w:line="259" w:lineRule="auto"/>
        <w:rPr>
          <w:b/>
          <w:bCs/>
          <w:sz w:val="28"/>
          <w:szCs w:val="28"/>
          <w:shd w:val="clear" w:color="auto" w:fill="FFFFFF"/>
          <w:lang w:val="vi-VN" w:eastAsia="vi-VN"/>
        </w:rPr>
      </w:pPr>
    </w:p>
    <w:p w14:paraId="7D7B2431" w14:textId="78285B71" w:rsidR="00977910" w:rsidRDefault="00977910">
      <w:pPr>
        <w:spacing w:after="160" w:line="259" w:lineRule="auto"/>
        <w:rPr>
          <w:b/>
          <w:bCs/>
          <w:sz w:val="28"/>
          <w:szCs w:val="28"/>
          <w:shd w:val="clear" w:color="auto" w:fill="FFFFFF"/>
          <w:lang w:val="vi-VN" w:eastAsia="vi-VN"/>
        </w:rPr>
      </w:pPr>
    </w:p>
    <w:p w14:paraId="3F48F0C4" w14:textId="4D023209" w:rsidR="00977910" w:rsidRDefault="00977910">
      <w:pPr>
        <w:spacing w:after="160" w:line="259" w:lineRule="auto"/>
        <w:rPr>
          <w:b/>
          <w:bCs/>
          <w:sz w:val="28"/>
          <w:szCs w:val="28"/>
          <w:shd w:val="clear" w:color="auto" w:fill="FFFFFF"/>
          <w:lang w:val="vi-VN" w:eastAsia="vi-VN"/>
        </w:rPr>
      </w:pPr>
    </w:p>
    <w:p w14:paraId="68464FEB" w14:textId="6C74E39A" w:rsidR="00AC47BE" w:rsidRDefault="00AC47BE">
      <w:pPr>
        <w:spacing w:after="160" w:line="259" w:lineRule="auto"/>
        <w:rPr>
          <w:b/>
          <w:bCs/>
          <w:sz w:val="28"/>
          <w:szCs w:val="28"/>
          <w:shd w:val="clear" w:color="auto" w:fill="FFFFFF"/>
          <w:lang w:val="vi-VN" w:eastAsia="vi-VN"/>
        </w:rPr>
      </w:pPr>
    </w:p>
    <w:p w14:paraId="5B4C871A" w14:textId="21E7C98A" w:rsidR="00AC47BE" w:rsidRDefault="00AC47BE">
      <w:pPr>
        <w:spacing w:after="160" w:line="259" w:lineRule="auto"/>
        <w:rPr>
          <w:b/>
          <w:bCs/>
          <w:sz w:val="28"/>
          <w:szCs w:val="28"/>
          <w:shd w:val="clear" w:color="auto" w:fill="FFFFFF"/>
          <w:lang w:val="vi-VN" w:eastAsia="vi-VN"/>
        </w:rPr>
      </w:pPr>
    </w:p>
    <w:p w14:paraId="542B657C" w14:textId="77777777" w:rsidR="00AC47BE" w:rsidRDefault="00AC47BE">
      <w:pPr>
        <w:spacing w:after="160" w:line="259" w:lineRule="auto"/>
        <w:rPr>
          <w:b/>
          <w:bCs/>
          <w:sz w:val="28"/>
          <w:szCs w:val="28"/>
          <w:shd w:val="clear" w:color="auto" w:fill="FFFFFF"/>
          <w:lang w:val="vi-VN" w:eastAsia="vi-VN"/>
        </w:rPr>
      </w:pPr>
    </w:p>
    <w:p w14:paraId="57D99676" w14:textId="516E0069" w:rsidR="00977910" w:rsidRDefault="00977910">
      <w:pPr>
        <w:spacing w:after="160" w:line="259" w:lineRule="auto"/>
        <w:rPr>
          <w:b/>
          <w:bCs/>
          <w:sz w:val="28"/>
          <w:szCs w:val="28"/>
          <w:shd w:val="clear" w:color="auto" w:fill="FFFFFF"/>
          <w:lang w:val="vi-VN" w:eastAsia="vi-VN"/>
        </w:rPr>
      </w:pPr>
    </w:p>
    <w:p w14:paraId="0412AA4B" w14:textId="77777777" w:rsidR="00977910" w:rsidRDefault="00977910">
      <w:pPr>
        <w:spacing w:after="160" w:line="259" w:lineRule="auto"/>
        <w:rPr>
          <w:b/>
          <w:bCs/>
          <w:sz w:val="28"/>
          <w:szCs w:val="28"/>
          <w:shd w:val="clear" w:color="auto" w:fill="FFFFFF"/>
          <w:lang w:val="vi-VN" w:eastAsia="vi-VN"/>
        </w:rPr>
      </w:pPr>
    </w:p>
    <w:p w14:paraId="05BD72C9" w14:textId="279F9EA6" w:rsidR="00977910" w:rsidRDefault="00977910" w:rsidP="0051104D">
      <w:pPr>
        <w:jc w:val="center"/>
        <w:rPr>
          <w:b/>
          <w:bCs/>
          <w:sz w:val="28"/>
          <w:szCs w:val="28"/>
          <w:shd w:val="clear" w:color="auto" w:fill="FFFFFF"/>
          <w:lang w:val="vi-VN" w:eastAsia="vi-VN"/>
        </w:rPr>
      </w:pPr>
      <w:r w:rsidRPr="00977910">
        <w:rPr>
          <w:b/>
          <w:bCs/>
          <w:sz w:val="28"/>
          <w:szCs w:val="28"/>
          <w:shd w:val="clear" w:color="auto" w:fill="FFFFFF"/>
          <w:lang w:val="vi-VN" w:eastAsia="vi-VN"/>
        </w:rPr>
        <w:lastRenderedPageBreak/>
        <w:t>PHỤ LỤC 02</w:t>
      </w:r>
      <w:r w:rsidR="008A6741">
        <w:rPr>
          <w:b/>
          <w:bCs/>
          <w:sz w:val="28"/>
          <w:szCs w:val="28"/>
          <w:shd w:val="clear" w:color="auto" w:fill="FFFFFF"/>
          <w:lang w:val="vi-VN" w:eastAsia="vi-VN"/>
        </w:rPr>
        <w:t>:</w:t>
      </w:r>
      <w:r w:rsidRPr="00977910">
        <w:rPr>
          <w:b/>
          <w:bCs/>
          <w:sz w:val="28"/>
          <w:szCs w:val="28"/>
          <w:shd w:val="clear" w:color="auto" w:fill="FFFFFF"/>
          <w:lang w:val="vi-VN" w:eastAsia="vi-VN"/>
        </w:rPr>
        <w:t xml:space="preserve">  NỘI DUNG YÊU CẦU BẢO TRÌ</w:t>
      </w:r>
    </w:p>
    <w:p w14:paraId="3195FEA7" w14:textId="4BE5A2BD" w:rsidR="00335F8D" w:rsidRDefault="00335F8D" w:rsidP="0051104D">
      <w:pPr>
        <w:jc w:val="center"/>
        <w:rPr>
          <w:b/>
          <w:bCs/>
          <w:sz w:val="28"/>
          <w:szCs w:val="28"/>
          <w:shd w:val="clear" w:color="auto" w:fill="FFFFFF"/>
          <w:lang w:val="vi-VN" w:eastAsia="vi-VN"/>
        </w:rPr>
      </w:pPr>
      <w:r>
        <w:rPr>
          <w:b/>
          <w:bCs/>
          <w:sz w:val="28"/>
          <w:szCs w:val="28"/>
          <w:shd w:val="clear" w:color="auto" w:fill="FFFFFF"/>
          <w:lang w:val="vi-VN" w:eastAsia="vi-VN"/>
        </w:rPr>
        <w:t>Gói thầu: Dịch vụ bảo trì hệ thống thang máy năm 2024-2026</w:t>
      </w:r>
    </w:p>
    <w:p w14:paraId="39CC0FA6" w14:textId="6242B808" w:rsidR="008A6741" w:rsidRPr="008A6741" w:rsidRDefault="008A6741" w:rsidP="0051104D">
      <w:pPr>
        <w:jc w:val="center"/>
        <w:rPr>
          <w:b/>
          <w:bCs/>
          <w:i/>
          <w:sz w:val="28"/>
          <w:szCs w:val="28"/>
          <w:shd w:val="clear" w:color="auto" w:fill="FFFFFF"/>
          <w:lang w:val="vi-VN" w:eastAsia="vi-VN"/>
        </w:rPr>
      </w:pPr>
      <w:r w:rsidRPr="008A6741">
        <w:rPr>
          <w:b/>
          <w:bCs/>
          <w:i/>
          <w:sz w:val="28"/>
          <w:szCs w:val="28"/>
          <w:shd w:val="clear" w:color="auto" w:fill="FFFFFF"/>
          <w:lang w:val="vi-VN" w:eastAsia="vi-VN"/>
        </w:rPr>
        <w:t>(</w:t>
      </w:r>
      <w:r w:rsidR="003C0302">
        <w:rPr>
          <w:b/>
          <w:bCs/>
          <w:i/>
          <w:sz w:val="28"/>
          <w:szCs w:val="28"/>
          <w:shd w:val="clear" w:color="auto" w:fill="FFFFFF"/>
          <w:lang w:val="vi-VN" w:eastAsia="vi-VN"/>
        </w:rPr>
        <w:t xml:space="preserve">Kèm theo yêu cầu báo giá </w:t>
      </w:r>
      <w:r w:rsidR="00AC47BE">
        <w:rPr>
          <w:b/>
          <w:bCs/>
          <w:i/>
          <w:sz w:val="28"/>
          <w:szCs w:val="28"/>
          <w:shd w:val="clear" w:color="auto" w:fill="FFFFFF"/>
          <w:lang w:eastAsia="vi-VN"/>
        </w:rPr>
        <w:t>số</w:t>
      </w:r>
      <w:r w:rsidR="00936C3A">
        <w:rPr>
          <w:b/>
          <w:bCs/>
          <w:i/>
          <w:sz w:val="28"/>
          <w:szCs w:val="28"/>
          <w:shd w:val="clear" w:color="auto" w:fill="FFFFFF"/>
          <w:lang w:val="vi-VN" w:eastAsia="vi-VN"/>
        </w:rPr>
        <w:t xml:space="preserve"> </w:t>
      </w:r>
      <w:r w:rsidR="00936C3A" w:rsidRPr="00936C3A">
        <w:rPr>
          <w:b/>
          <w:bCs/>
          <w:i/>
          <w:sz w:val="28"/>
          <w:szCs w:val="28"/>
          <w:shd w:val="clear" w:color="auto" w:fill="FFFFFF"/>
          <w:lang w:val="vi-VN" w:eastAsia="vi-VN"/>
        </w:rPr>
        <w:t xml:space="preserve">1729 /YCBG-BVT </w:t>
      </w:r>
      <w:r w:rsidR="003C0302">
        <w:rPr>
          <w:b/>
          <w:bCs/>
          <w:i/>
          <w:sz w:val="28"/>
          <w:szCs w:val="28"/>
          <w:shd w:val="clear" w:color="auto" w:fill="FFFFFF"/>
          <w:lang w:val="vi-VN" w:eastAsia="vi-VN"/>
        </w:rPr>
        <w:t>ngày 19</w:t>
      </w:r>
      <w:r w:rsidRPr="008A6741">
        <w:rPr>
          <w:b/>
          <w:bCs/>
          <w:i/>
          <w:sz w:val="28"/>
          <w:szCs w:val="28"/>
          <w:shd w:val="clear" w:color="auto" w:fill="FFFFFF"/>
          <w:lang w:val="vi-VN" w:eastAsia="vi-VN"/>
        </w:rPr>
        <w:t>/04/2024</w:t>
      </w:r>
      <w:r w:rsidR="00AC47BE">
        <w:rPr>
          <w:b/>
          <w:bCs/>
          <w:i/>
          <w:sz w:val="28"/>
          <w:szCs w:val="28"/>
          <w:shd w:val="clear" w:color="auto" w:fill="FFFFFF"/>
          <w:lang w:eastAsia="vi-VN"/>
        </w:rPr>
        <w:t xml:space="preserve"> của Bệnh viện đa</w:t>
      </w:r>
      <w:r w:rsidR="00EE5507">
        <w:rPr>
          <w:b/>
          <w:bCs/>
          <w:i/>
          <w:sz w:val="28"/>
          <w:szCs w:val="28"/>
          <w:shd w:val="clear" w:color="auto" w:fill="FFFFFF"/>
          <w:lang w:val="vi-VN" w:eastAsia="vi-VN"/>
        </w:rPr>
        <w:t xml:space="preserve"> </w:t>
      </w:r>
      <w:r w:rsidR="00EE5507">
        <w:rPr>
          <w:b/>
          <w:bCs/>
          <w:i/>
          <w:sz w:val="28"/>
          <w:szCs w:val="28"/>
          <w:shd w:val="clear" w:color="auto" w:fill="FFFFFF"/>
          <w:lang w:eastAsia="vi-VN"/>
        </w:rPr>
        <w:t>k</w:t>
      </w:r>
      <w:r w:rsidR="00AC47BE">
        <w:rPr>
          <w:b/>
          <w:bCs/>
          <w:i/>
          <w:sz w:val="28"/>
          <w:szCs w:val="28"/>
          <w:shd w:val="clear" w:color="auto" w:fill="FFFFFF"/>
          <w:lang w:eastAsia="vi-VN"/>
        </w:rPr>
        <w:t>hoa tỉnh Bắc Ninh</w:t>
      </w:r>
      <w:r w:rsidRPr="008A6741">
        <w:rPr>
          <w:b/>
          <w:bCs/>
          <w:i/>
          <w:sz w:val="28"/>
          <w:szCs w:val="28"/>
          <w:shd w:val="clear" w:color="auto" w:fill="FFFFFF"/>
          <w:lang w:val="vi-VN" w:eastAsia="vi-VN"/>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103"/>
        <w:gridCol w:w="1842"/>
        <w:gridCol w:w="2127"/>
      </w:tblGrid>
      <w:tr w:rsidR="00977910" w:rsidRPr="00204521" w14:paraId="5B87B32D" w14:textId="77777777" w:rsidTr="00977910">
        <w:tc>
          <w:tcPr>
            <w:tcW w:w="710" w:type="dxa"/>
            <w:vAlign w:val="center"/>
          </w:tcPr>
          <w:p w14:paraId="1985400A" w14:textId="1D07A050" w:rsidR="00977910" w:rsidRPr="00977910" w:rsidRDefault="00977910" w:rsidP="00D93A2B">
            <w:pPr>
              <w:spacing w:before="40" w:line="360" w:lineRule="auto"/>
              <w:jc w:val="center"/>
              <w:rPr>
                <w:b/>
                <w:lang w:val="vi-VN"/>
              </w:rPr>
            </w:pPr>
            <w:r>
              <w:rPr>
                <w:b/>
                <w:lang w:val="vi-VN"/>
              </w:rPr>
              <w:t>STT</w:t>
            </w:r>
          </w:p>
        </w:tc>
        <w:tc>
          <w:tcPr>
            <w:tcW w:w="5103" w:type="dxa"/>
            <w:vAlign w:val="center"/>
          </w:tcPr>
          <w:p w14:paraId="27F68339" w14:textId="77777777" w:rsidR="00977910" w:rsidRPr="00204521" w:rsidRDefault="00977910" w:rsidP="00D93A2B">
            <w:pPr>
              <w:spacing w:before="40" w:line="360" w:lineRule="auto"/>
              <w:jc w:val="center"/>
              <w:rPr>
                <w:b/>
                <w:lang w:val="nl-NL"/>
              </w:rPr>
            </w:pPr>
            <w:r>
              <w:rPr>
                <w:b/>
                <w:lang w:val="nl-NL"/>
              </w:rPr>
              <w:t>Các hạng mục/ danh mục bảo trì</w:t>
            </w:r>
          </w:p>
        </w:tc>
        <w:tc>
          <w:tcPr>
            <w:tcW w:w="1842" w:type="dxa"/>
            <w:vAlign w:val="center"/>
          </w:tcPr>
          <w:p w14:paraId="3714E60B" w14:textId="77777777" w:rsidR="00977910" w:rsidRPr="00204521" w:rsidRDefault="00977910" w:rsidP="00D93A2B">
            <w:pPr>
              <w:spacing w:before="40" w:line="360" w:lineRule="auto"/>
              <w:jc w:val="center"/>
              <w:rPr>
                <w:b/>
                <w:lang w:val="nl-NL"/>
              </w:rPr>
            </w:pPr>
            <w:r w:rsidRPr="00204521">
              <w:rPr>
                <w:b/>
                <w:lang w:val="nl-NL"/>
              </w:rPr>
              <w:t>Đơn vị tính</w:t>
            </w:r>
          </w:p>
        </w:tc>
        <w:tc>
          <w:tcPr>
            <w:tcW w:w="2127" w:type="dxa"/>
            <w:vAlign w:val="center"/>
          </w:tcPr>
          <w:p w14:paraId="37CA00A6" w14:textId="77777777" w:rsidR="00977910" w:rsidRPr="00204521" w:rsidRDefault="00977910" w:rsidP="00D93A2B">
            <w:pPr>
              <w:spacing w:before="40" w:line="360" w:lineRule="auto"/>
              <w:jc w:val="center"/>
              <w:rPr>
                <w:b/>
                <w:lang w:val="nl-NL"/>
              </w:rPr>
            </w:pPr>
            <w:r w:rsidRPr="00204521">
              <w:rPr>
                <w:b/>
                <w:lang w:val="nl-NL"/>
              </w:rPr>
              <w:t xml:space="preserve">Số lượng thiết bị </w:t>
            </w:r>
          </w:p>
        </w:tc>
      </w:tr>
      <w:tr w:rsidR="00977910" w:rsidRPr="00204521" w14:paraId="63B906D4" w14:textId="77777777" w:rsidTr="00977910">
        <w:tc>
          <w:tcPr>
            <w:tcW w:w="710" w:type="dxa"/>
          </w:tcPr>
          <w:p w14:paraId="7FF19B23" w14:textId="77777777" w:rsidR="00977910" w:rsidRPr="00204521" w:rsidRDefault="00977910" w:rsidP="00D93A2B">
            <w:pPr>
              <w:spacing w:before="40" w:line="360" w:lineRule="auto"/>
              <w:jc w:val="center"/>
              <w:rPr>
                <w:lang w:val="nl-NL"/>
              </w:rPr>
            </w:pPr>
            <w:r w:rsidRPr="00204521">
              <w:rPr>
                <w:lang w:val="nl-NL"/>
              </w:rPr>
              <w:t>1</w:t>
            </w:r>
          </w:p>
        </w:tc>
        <w:tc>
          <w:tcPr>
            <w:tcW w:w="5103" w:type="dxa"/>
          </w:tcPr>
          <w:p w14:paraId="72D98D17" w14:textId="77777777" w:rsidR="00977910" w:rsidRPr="00204521" w:rsidRDefault="00977910" w:rsidP="00D93A2B">
            <w:pPr>
              <w:spacing w:before="40" w:line="360" w:lineRule="auto"/>
              <w:jc w:val="both"/>
            </w:pPr>
            <w:r w:rsidRPr="00204521">
              <w:t>Môi trường phòng máy</w:t>
            </w:r>
          </w:p>
        </w:tc>
        <w:tc>
          <w:tcPr>
            <w:tcW w:w="1842" w:type="dxa"/>
          </w:tcPr>
          <w:p w14:paraId="1F06A378"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Borders>
              <w:right w:val="single" w:sz="4" w:space="0" w:color="auto"/>
            </w:tcBorders>
          </w:tcPr>
          <w:p w14:paraId="5CB9ECA9" w14:textId="77777777" w:rsidR="00977910" w:rsidRPr="00204521" w:rsidRDefault="00977910" w:rsidP="00D93A2B">
            <w:pPr>
              <w:spacing w:before="40" w:line="360" w:lineRule="auto"/>
              <w:jc w:val="center"/>
              <w:rPr>
                <w:lang w:val="nl-NL"/>
              </w:rPr>
            </w:pPr>
            <w:r w:rsidRPr="00204521">
              <w:rPr>
                <w:lang w:val="nl-NL"/>
              </w:rPr>
              <w:t>16</w:t>
            </w:r>
          </w:p>
        </w:tc>
      </w:tr>
      <w:tr w:rsidR="00977910" w:rsidRPr="00204521" w14:paraId="73680D77" w14:textId="77777777" w:rsidTr="00977910">
        <w:tc>
          <w:tcPr>
            <w:tcW w:w="710" w:type="dxa"/>
          </w:tcPr>
          <w:p w14:paraId="4C47E162" w14:textId="77777777" w:rsidR="00977910" w:rsidRPr="00204521" w:rsidRDefault="00977910" w:rsidP="00D93A2B">
            <w:pPr>
              <w:spacing w:before="40" w:line="360" w:lineRule="auto"/>
              <w:jc w:val="center"/>
              <w:rPr>
                <w:lang w:val="nl-NL"/>
              </w:rPr>
            </w:pPr>
            <w:r w:rsidRPr="00204521">
              <w:rPr>
                <w:lang w:val="nl-NL"/>
              </w:rPr>
              <w:t>2</w:t>
            </w:r>
          </w:p>
        </w:tc>
        <w:tc>
          <w:tcPr>
            <w:tcW w:w="5103" w:type="dxa"/>
          </w:tcPr>
          <w:p w14:paraId="7C9E5BCB" w14:textId="77777777" w:rsidR="00977910" w:rsidRPr="00204521" w:rsidRDefault="00977910" w:rsidP="00D93A2B">
            <w:pPr>
              <w:spacing w:before="40" w:line="360" w:lineRule="auto"/>
              <w:jc w:val="both"/>
              <w:rPr>
                <w:lang w:val="nl-NL"/>
              </w:rPr>
            </w:pPr>
            <w:r w:rsidRPr="00204521">
              <w:t>Máy kéo</w:t>
            </w:r>
          </w:p>
        </w:tc>
        <w:tc>
          <w:tcPr>
            <w:tcW w:w="1842" w:type="dxa"/>
          </w:tcPr>
          <w:p w14:paraId="623469DD"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Borders>
              <w:right w:val="single" w:sz="4" w:space="0" w:color="auto"/>
            </w:tcBorders>
          </w:tcPr>
          <w:p w14:paraId="0FCE2B84" w14:textId="77777777" w:rsidR="00977910" w:rsidRPr="00204521" w:rsidRDefault="00977910" w:rsidP="00D93A2B">
            <w:pPr>
              <w:spacing w:before="40" w:line="360" w:lineRule="auto"/>
              <w:jc w:val="center"/>
              <w:rPr>
                <w:lang w:val="nl-NL"/>
              </w:rPr>
            </w:pPr>
            <w:r w:rsidRPr="00204521">
              <w:rPr>
                <w:lang w:val="nl-NL"/>
              </w:rPr>
              <w:t>16</w:t>
            </w:r>
          </w:p>
        </w:tc>
      </w:tr>
      <w:tr w:rsidR="00977910" w:rsidRPr="00204521" w14:paraId="1160B81F" w14:textId="77777777" w:rsidTr="00977910">
        <w:tc>
          <w:tcPr>
            <w:tcW w:w="710" w:type="dxa"/>
          </w:tcPr>
          <w:p w14:paraId="79D97601" w14:textId="77777777" w:rsidR="00977910" w:rsidRPr="00204521" w:rsidRDefault="00977910" w:rsidP="00D93A2B">
            <w:pPr>
              <w:spacing w:before="40" w:line="360" w:lineRule="auto"/>
              <w:jc w:val="center"/>
              <w:rPr>
                <w:lang w:val="nl-NL"/>
              </w:rPr>
            </w:pPr>
            <w:r w:rsidRPr="00204521">
              <w:rPr>
                <w:lang w:val="nl-NL"/>
              </w:rPr>
              <w:t>3</w:t>
            </w:r>
          </w:p>
        </w:tc>
        <w:tc>
          <w:tcPr>
            <w:tcW w:w="5103" w:type="dxa"/>
          </w:tcPr>
          <w:p w14:paraId="2690F43C" w14:textId="77777777" w:rsidR="00977910" w:rsidRPr="00204521" w:rsidRDefault="00977910" w:rsidP="00D93A2B">
            <w:pPr>
              <w:spacing w:before="40" w:line="360" w:lineRule="auto"/>
              <w:jc w:val="both"/>
              <w:rPr>
                <w:lang w:val="nl-NL"/>
              </w:rPr>
            </w:pPr>
            <w:r w:rsidRPr="00204521">
              <w:rPr>
                <w:lang w:val="nl-NL"/>
              </w:rPr>
              <w:t>Phanh điện từ</w:t>
            </w:r>
          </w:p>
        </w:tc>
        <w:tc>
          <w:tcPr>
            <w:tcW w:w="1842" w:type="dxa"/>
          </w:tcPr>
          <w:p w14:paraId="21F65C9E"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Borders>
              <w:right w:val="single" w:sz="4" w:space="0" w:color="auto"/>
            </w:tcBorders>
          </w:tcPr>
          <w:p w14:paraId="034BE36E" w14:textId="77777777" w:rsidR="00977910" w:rsidRPr="00204521" w:rsidRDefault="00977910" w:rsidP="00D93A2B">
            <w:pPr>
              <w:spacing w:before="40" w:line="360" w:lineRule="auto"/>
              <w:jc w:val="center"/>
              <w:rPr>
                <w:lang w:val="nl-NL"/>
              </w:rPr>
            </w:pPr>
            <w:r w:rsidRPr="00204521">
              <w:rPr>
                <w:lang w:val="nl-NL"/>
              </w:rPr>
              <w:t>16</w:t>
            </w:r>
          </w:p>
        </w:tc>
      </w:tr>
      <w:tr w:rsidR="00977910" w:rsidRPr="00204521" w14:paraId="30FA26DD" w14:textId="77777777" w:rsidTr="00977910">
        <w:tc>
          <w:tcPr>
            <w:tcW w:w="710" w:type="dxa"/>
          </w:tcPr>
          <w:p w14:paraId="468449D7" w14:textId="77777777" w:rsidR="00977910" w:rsidRPr="00204521" w:rsidRDefault="00977910" w:rsidP="00D93A2B">
            <w:pPr>
              <w:spacing w:before="40" w:line="360" w:lineRule="auto"/>
              <w:jc w:val="center"/>
              <w:rPr>
                <w:lang w:val="nl-NL"/>
              </w:rPr>
            </w:pPr>
            <w:r w:rsidRPr="00204521">
              <w:rPr>
                <w:lang w:val="nl-NL"/>
              </w:rPr>
              <w:t>4</w:t>
            </w:r>
          </w:p>
        </w:tc>
        <w:tc>
          <w:tcPr>
            <w:tcW w:w="5103" w:type="dxa"/>
          </w:tcPr>
          <w:p w14:paraId="5C11A002" w14:textId="77777777" w:rsidR="00977910" w:rsidRPr="00204521" w:rsidRDefault="00977910" w:rsidP="00D93A2B">
            <w:pPr>
              <w:spacing w:before="40" w:line="360" w:lineRule="auto"/>
              <w:jc w:val="both"/>
            </w:pPr>
            <w:r w:rsidRPr="00204521">
              <w:rPr>
                <w:lang w:val="nl-NL"/>
              </w:rPr>
              <w:t>Má phanh</w:t>
            </w:r>
          </w:p>
        </w:tc>
        <w:tc>
          <w:tcPr>
            <w:tcW w:w="1842" w:type="dxa"/>
          </w:tcPr>
          <w:p w14:paraId="2B3463F0"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Borders>
              <w:right w:val="single" w:sz="4" w:space="0" w:color="auto"/>
            </w:tcBorders>
          </w:tcPr>
          <w:p w14:paraId="13EAC7A8" w14:textId="77777777" w:rsidR="00977910" w:rsidRPr="00204521" w:rsidRDefault="00977910" w:rsidP="00D93A2B">
            <w:pPr>
              <w:spacing w:before="40" w:line="360" w:lineRule="auto"/>
              <w:jc w:val="center"/>
              <w:rPr>
                <w:lang w:val="nl-NL"/>
              </w:rPr>
            </w:pPr>
            <w:r w:rsidRPr="00204521">
              <w:rPr>
                <w:lang w:val="nl-NL"/>
              </w:rPr>
              <w:t>16</w:t>
            </w:r>
          </w:p>
        </w:tc>
      </w:tr>
      <w:tr w:rsidR="00977910" w:rsidRPr="00204521" w14:paraId="78818027" w14:textId="77777777" w:rsidTr="00977910">
        <w:tc>
          <w:tcPr>
            <w:tcW w:w="710" w:type="dxa"/>
          </w:tcPr>
          <w:p w14:paraId="07B1B3EC" w14:textId="77777777" w:rsidR="00977910" w:rsidRPr="00204521" w:rsidRDefault="00977910" w:rsidP="00D93A2B">
            <w:pPr>
              <w:spacing w:before="40" w:line="360" w:lineRule="auto"/>
              <w:jc w:val="center"/>
              <w:rPr>
                <w:lang w:val="nl-NL"/>
              </w:rPr>
            </w:pPr>
            <w:r w:rsidRPr="00204521">
              <w:rPr>
                <w:lang w:val="nl-NL"/>
              </w:rPr>
              <w:t>5</w:t>
            </w:r>
          </w:p>
        </w:tc>
        <w:tc>
          <w:tcPr>
            <w:tcW w:w="5103" w:type="dxa"/>
          </w:tcPr>
          <w:p w14:paraId="47500AB9" w14:textId="77777777" w:rsidR="00977910" w:rsidRPr="00204521" w:rsidRDefault="00977910" w:rsidP="00D93A2B">
            <w:pPr>
              <w:spacing w:before="40" w:line="360" w:lineRule="auto"/>
              <w:jc w:val="both"/>
            </w:pPr>
            <w:r w:rsidRPr="00204521">
              <w:t>Bộ Encoder</w:t>
            </w:r>
          </w:p>
        </w:tc>
        <w:tc>
          <w:tcPr>
            <w:tcW w:w="1842" w:type="dxa"/>
          </w:tcPr>
          <w:p w14:paraId="64B83891"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Borders>
              <w:right w:val="single" w:sz="4" w:space="0" w:color="auto"/>
            </w:tcBorders>
          </w:tcPr>
          <w:p w14:paraId="0A5EF8F5" w14:textId="77777777" w:rsidR="00977910" w:rsidRPr="00204521" w:rsidRDefault="00977910" w:rsidP="00D93A2B">
            <w:pPr>
              <w:spacing w:before="40" w:line="360" w:lineRule="auto"/>
              <w:jc w:val="center"/>
            </w:pPr>
            <w:r w:rsidRPr="00204521">
              <w:rPr>
                <w:lang w:val="nl-NL"/>
              </w:rPr>
              <w:t>16</w:t>
            </w:r>
          </w:p>
        </w:tc>
      </w:tr>
      <w:tr w:rsidR="00977910" w:rsidRPr="00204521" w14:paraId="329E0AB9" w14:textId="77777777" w:rsidTr="00977910">
        <w:tc>
          <w:tcPr>
            <w:tcW w:w="710" w:type="dxa"/>
          </w:tcPr>
          <w:p w14:paraId="1B1E5E5E" w14:textId="77777777" w:rsidR="00977910" w:rsidRPr="00204521" w:rsidRDefault="00977910" w:rsidP="00D93A2B">
            <w:pPr>
              <w:spacing w:before="40" w:line="360" w:lineRule="auto"/>
              <w:jc w:val="center"/>
              <w:rPr>
                <w:lang w:val="nl-NL"/>
              </w:rPr>
            </w:pPr>
            <w:r w:rsidRPr="00204521">
              <w:rPr>
                <w:lang w:val="nl-NL"/>
              </w:rPr>
              <w:t>6</w:t>
            </w:r>
          </w:p>
        </w:tc>
        <w:tc>
          <w:tcPr>
            <w:tcW w:w="5103" w:type="dxa"/>
          </w:tcPr>
          <w:p w14:paraId="7716FBE9" w14:textId="77777777" w:rsidR="00977910" w:rsidRPr="00204521" w:rsidRDefault="00977910" w:rsidP="00D93A2B">
            <w:pPr>
              <w:spacing w:before="40" w:line="360" w:lineRule="auto"/>
              <w:jc w:val="both"/>
            </w:pPr>
            <w:r w:rsidRPr="00204521">
              <w:t>Puly dẫn hướng</w:t>
            </w:r>
          </w:p>
        </w:tc>
        <w:tc>
          <w:tcPr>
            <w:tcW w:w="1842" w:type="dxa"/>
          </w:tcPr>
          <w:p w14:paraId="47CB0996"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533BA7B7" w14:textId="77777777" w:rsidR="00977910" w:rsidRPr="00204521" w:rsidRDefault="00977910" w:rsidP="00D93A2B">
            <w:pPr>
              <w:spacing w:before="40" w:line="360" w:lineRule="auto"/>
              <w:jc w:val="center"/>
            </w:pPr>
            <w:r w:rsidRPr="00204521">
              <w:rPr>
                <w:lang w:val="nl-NL"/>
              </w:rPr>
              <w:t>16</w:t>
            </w:r>
          </w:p>
        </w:tc>
      </w:tr>
      <w:tr w:rsidR="00977910" w:rsidRPr="00204521" w14:paraId="6DF32F33" w14:textId="77777777" w:rsidTr="00977910">
        <w:tc>
          <w:tcPr>
            <w:tcW w:w="710" w:type="dxa"/>
          </w:tcPr>
          <w:p w14:paraId="740E1C9E" w14:textId="77777777" w:rsidR="00977910" w:rsidRPr="00204521" w:rsidRDefault="00977910" w:rsidP="00D93A2B">
            <w:pPr>
              <w:spacing w:before="40" w:line="360" w:lineRule="auto"/>
              <w:jc w:val="center"/>
              <w:rPr>
                <w:lang w:val="nl-NL"/>
              </w:rPr>
            </w:pPr>
            <w:r w:rsidRPr="00204521">
              <w:rPr>
                <w:lang w:val="nl-NL"/>
              </w:rPr>
              <w:t>7</w:t>
            </w:r>
          </w:p>
        </w:tc>
        <w:tc>
          <w:tcPr>
            <w:tcW w:w="5103" w:type="dxa"/>
          </w:tcPr>
          <w:p w14:paraId="5C6CC931" w14:textId="77777777" w:rsidR="00977910" w:rsidRPr="00204521" w:rsidRDefault="00977910" w:rsidP="00D93A2B">
            <w:pPr>
              <w:spacing w:before="40" w:line="360" w:lineRule="auto"/>
              <w:jc w:val="both"/>
            </w:pPr>
            <w:r w:rsidRPr="00204521">
              <w:t>Bộ cứu hộ tự động</w:t>
            </w:r>
          </w:p>
        </w:tc>
        <w:tc>
          <w:tcPr>
            <w:tcW w:w="1842" w:type="dxa"/>
          </w:tcPr>
          <w:p w14:paraId="546F36F0"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499B82BB" w14:textId="77777777" w:rsidR="00977910" w:rsidRPr="00204521" w:rsidRDefault="00977910" w:rsidP="00D93A2B">
            <w:pPr>
              <w:spacing w:before="40" w:line="360" w:lineRule="auto"/>
              <w:jc w:val="center"/>
            </w:pPr>
            <w:r w:rsidRPr="00204521">
              <w:rPr>
                <w:lang w:val="nl-NL"/>
              </w:rPr>
              <w:t>16</w:t>
            </w:r>
          </w:p>
        </w:tc>
      </w:tr>
      <w:tr w:rsidR="00977910" w:rsidRPr="00204521" w14:paraId="5B30B84B" w14:textId="77777777" w:rsidTr="00977910">
        <w:tc>
          <w:tcPr>
            <w:tcW w:w="710" w:type="dxa"/>
          </w:tcPr>
          <w:p w14:paraId="2566AD9E" w14:textId="77777777" w:rsidR="00977910" w:rsidRPr="00204521" w:rsidRDefault="00977910" w:rsidP="00D93A2B">
            <w:pPr>
              <w:spacing w:before="40" w:line="360" w:lineRule="auto"/>
              <w:jc w:val="center"/>
              <w:rPr>
                <w:lang w:val="nl-NL"/>
              </w:rPr>
            </w:pPr>
            <w:r w:rsidRPr="00204521">
              <w:rPr>
                <w:lang w:val="nl-NL"/>
              </w:rPr>
              <w:t>8</w:t>
            </w:r>
          </w:p>
        </w:tc>
        <w:tc>
          <w:tcPr>
            <w:tcW w:w="5103" w:type="dxa"/>
          </w:tcPr>
          <w:p w14:paraId="6F1F4410" w14:textId="77777777" w:rsidR="00977910" w:rsidRPr="00204521" w:rsidRDefault="00977910" w:rsidP="00D93A2B">
            <w:pPr>
              <w:spacing w:before="40" w:line="360" w:lineRule="auto"/>
              <w:jc w:val="both"/>
              <w:rPr>
                <w:lang w:val="nl-NL"/>
              </w:rPr>
            </w:pPr>
            <w:r w:rsidRPr="00204521">
              <w:rPr>
                <w:lang w:val="nl-NL"/>
              </w:rPr>
              <w:t>Tủ điều khiển và các tủ phụ</w:t>
            </w:r>
          </w:p>
        </w:tc>
        <w:tc>
          <w:tcPr>
            <w:tcW w:w="1842" w:type="dxa"/>
          </w:tcPr>
          <w:p w14:paraId="1D830676"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469B9F07" w14:textId="77777777" w:rsidR="00977910" w:rsidRPr="00204521" w:rsidRDefault="00977910" w:rsidP="00D93A2B">
            <w:pPr>
              <w:spacing w:before="40" w:line="360" w:lineRule="auto"/>
              <w:jc w:val="center"/>
            </w:pPr>
            <w:r w:rsidRPr="00204521">
              <w:rPr>
                <w:lang w:val="nl-NL"/>
              </w:rPr>
              <w:t>16</w:t>
            </w:r>
          </w:p>
        </w:tc>
      </w:tr>
      <w:tr w:rsidR="00977910" w:rsidRPr="00204521" w14:paraId="4FE6BF1D" w14:textId="77777777" w:rsidTr="00977910">
        <w:tc>
          <w:tcPr>
            <w:tcW w:w="710" w:type="dxa"/>
          </w:tcPr>
          <w:p w14:paraId="771AEC89" w14:textId="77777777" w:rsidR="00977910" w:rsidRPr="00204521" w:rsidRDefault="00977910" w:rsidP="00D93A2B">
            <w:pPr>
              <w:spacing w:before="40" w:line="360" w:lineRule="auto"/>
              <w:jc w:val="center"/>
              <w:rPr>
                <w:lang w:val="nl-NL"/>
              </w:rPr>
            </w:pPr>
            <w:r w:rsidRPr="00204521">
              <w:rPr>
                <w:lang w:val="nl-NL"/>
              </w:rPr>
              <w:t>9</w:t>
            </w:r>
          </w:p>
        </w:tc>
        <w:tc>
          <w:tcPr>
            <w:tcW w:w="5103" w:type="dxa"/>
          </w:tcPr>
          <w:p w14:paraId="5EF1350F" w14:textId="77777777" w:rsidR="00977910" w:rsidRPr="00204521" w:rsidRDefault="00977910" w:rsidP="00D93A2B">
            <w:pPr>
              <w:spacing w:before="40" w:line="360" w:lineRule="auto"/>
              <w:jc w:val="both"/>
              <w:rPr>
                <w:lang w:val="nl-NL"/>
              </w:rPr>
            </w:pPr>
            <w:r w:rsidRPr="00204521">
              <w:rPr>
                <w:lang w:val="nl-NL"/>
              </w:rPr>
              <w:t>Máng điện, hộp nối dây</w:t>
            </w:r>
          </w:p>
        </w:tc>
        <w:tc>
          <w:tcPr>
            <w:tcW w:w="1842" w:type="dxa"/>
          </w:tcPr>
          <w:p w14:paraId="668D72DD"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5B7C7022" w14:textId="77777777" w:rsidR="00977910" w:rsidRPr="00204521" w:rsidRDefault="00977910" w:rsidP="00D93A2B">
            <w:pPr>
              <w:spacing w:before="40" w:line="360" w:lineRule="auto"/>
              <w:jc w:val="center"/>
            </w:pPr>
            <w:r w:rsidRPr="00204521">
              <w:rPr>
                <w:lang w:val="nl-NL"/>
              </w:rPr>
              <w:t>16</w:t>
            </w:r>
          </w:p>
        </w:tc>
      </w:tr>
      <w:tr w:rsidR="00977910" w:rsidRPr="00204521" w14:paraId="0D7AFA42" w14:textId="77777777" w:rsidTr="00977910">
        <w:tc>
          <w:tcPr>
            <w:tcW w:w="710" w:type="dxa"/>
          </w:tcPr>
          <w:p w14:paraId="623E918D" w14:textId="77777777" w:rsidR="00977910" w:rsidRPr="00204521" w:rsidRDefault="00977910" w:rsidP="00D93A2B">
            <w:pPr>
              <w:spacing w:before="40" w:line="360" w:lineRule="auto"/>
              <w:jc w:val="center"/>
              <w:rPr>
                <w:lang w:val="nl-NL"/>
              </w:rPr>
            </w:pPr>
            <w:r w:rsidRPr="00204521">
              <w:rPr>
                <w:lang w:val="nl-NL"/>
              </w:rPr>
              <w:t>10</w:t>
            </w:r>
          </w:p>
        </w:tc>
        <w:tc>
          <w:tcPr>
            <w:tcW w:w="5103" w:type="dxa"/>
          </w:tcPr>
          <w:p w14:paraId="1562BC25" w14:textId="77777777" w:rsidR="00977910" w:rsidRPr="00204521" w:rsidRDefault="00977910" w:rsidP="00D93A2B">
            <w:pPr>
              <w:spacing w:before="40" w:line="360" w:lineRule="auto"/>
              <w:jc w:val="both"/>
            </w:pPr>
            <w:r w:rsidRPr="00204521">
              <w:t>Bộ hạn chế tốc độ</w:t>
            </w:r>
          </w:p>
        </w:tc>
        <w:tc>
          <w:tcPr>
            <w:tcW w:w="1842" w:type="dxa"/>
          </w:tcPr>
          <w:p w14:paraId="07D89CD4"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1C052C23" w14:textId="77777777" w:rsidR="00977910" w:rsidRPr="00204521" w:rsidRDefault="00977910" w:rsidP="00D93A2B">
            <w:pPr>
              <w:spacing w:before="40" w:line="360" w:lineRule="auto"/>
              <w:jc w:val="center"/>
            </w:pPr>
            <w:r w:rsidRPr="00204521">
              <w:rPr>
                <w:lang w:val="nl-NL"/>
              </w:rPr>
              <w:t>16</w:t>
            </w:r>
          </w:p>
        </w:tc>
      </w:tr>
      <w:tr w:rsidR="00977910" w:rsidRPr="00204521" w14:paraId="7DB4884D" w14:textId="77777777" w:rsidTr="00977910">
        <w:tc>
          <w:tcPr>
            <w:tcW w:w="710" w:type="dxa"/>
          </w:tcPr>
          <w:p w14:paraId="41DF6AA7" w14:textId="77777777" w:rsidR="00977910" w:rsidRPr="00204521" w:rsidRDefault="00977910" w:rsidP="00D93A2B">
            <w:pPr>
              <w:spacing w:before="40" w:line="360" w:lineRule="auto"/>
              <w:jc w:val="center"/>
              <w:rPr>
                <w:lang w:val="nl-NL"/>
              </w:rPr>
            </w:pPr>
            <w:r w:rsidRPr="00204521">
              <w:rPr>
                <w:lang w:val="nl-NL"/>
              </w:rPr>
              <w:t>11</w:t>
            </w:r>
          </w:p>
        </w:tc>
        <w:tc>
          <w:tcPr>
            <w:tcW w:w="5103" w:type="dxa"/>
          </w:tcPr>
          <w:p w14:paraId="330B56BF" w14:textId="77777777" w:rsidR="00977910" w:rsidRPr="00204521" w:rsidRDefault="00977910" w:rsidP="00D93A2B">
            <w:pPr>
              <w:spacing w:before="40" w:line="360" w:lineRule="auto"/>
              <w:jc w:val="both"/>
            </w:pPr>
            <w:r w:rsidRPr="00204521">
              <w:rPr>
                <w:rFonts w:eastAsia="MS Mincho"/>
                <w:lang w:eastAsia="ja-JP" w:bidi="th-TH"/>
              </w:rPr>
              <w:t>Bộ phận liên động cửa</w:t>
            </w:r>
          </w:p>
        </w:tc>
        <w:tc>
          <w:tcPr>
            <w:tcW w:w="1842" w:type="dxa"/>
          </w:tcPr>
          <w:p w14:paraId="550B9B34"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394DEE1C" w14:textId="77777777" w:rsidR="00977910" w:rsidRPr="00204521" w:rsidRDefault="00977910" w:rsidP="00D93A2B">
            <w:pPr>
              <w:spacing w:before="40" w:line="360" w:lineRule="auto"/>
              <w:jc w:val="center"/>
            </w:pPr>
            <w:r w:rsidRPr="00204521">
              <w:rPr>
                <w:lang w:val="nl-NL"/>
              </w:rPr>
              <w:t>16</w:t>
            </w:r>
          </w:p>
        </w:tc>
      </w:tr>
      <w:tr w:rsidR="00977910" w:rsidRPr="00204521" w14:paraId="36231A54" w14:textId="77777777" w:rsidTr="00977910">
        <w:tc>
          <w:tcPr>
            <w:tcW w:w="710" w:type="dxa"/>
          </w:tcPr>
          <w:p w14:paraId="11DDF3E7" w14:textId="77777777" w:rsidR="00977910" w:rsidRPr="00204521" w:rsidRDefault="00977910" w:rsidP="00D93A2B">
            <w:pPr>
              <w:spacing w:before="40" w:line="360" w:lineRule="auto"/>
              <w:jc w:val="center"/>
              <w:rPr>
                <w:lang w:val="nl-NL"/>
              </w:rPr>
            </w:pPr>
            <w:r w:rsidRPr="00204521">
              <w:rPr>
                <w:lang w:val="nl-NL"/>
              </w:rPr>
              <w:t>12</w:t>
            </w:r>
          </w:p>
        </w:tc>
        <w:tc>
          <w:tcPr>
            <w:tcW w:w="5103" w:type="dxa"/>
          </w:tcPr>
          <w:p w14:paraId="0AE29733" w14:textId="77777777" w:rsidR="00977910" w:rsidRPr="00204521" w:rsidRDefault="00977910" w:rsidP="00D93A2B">
            <w:pPr>
              <w:spacing w:before="40" w:line="360" w:lineRule="auto"/>
              <w:jc w:val="both"/>
            </w:pPr>
            <w:r w:rsidRPr="00204521">
              <w:t>Cửa tầng</w:t>
            </w:r>
          </w:p>
        </w:tc>
        <w:tc>
          <w:tcPr>
            <w:tcW w:w="1842" w:type="dxa"/>
          </w:tcPr>
          <w:p w14:paraId="31CF2E6F"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743526EC" w14:textId="77777777" w:rsidR="00977910" w:rsidRPr="00204521" w:rsidRDefault="00977910" w:rsidP="00D93A2B">
            <w:pPr>
              <w:spacing w:before="40" w:line="360" w:lineRule="auto"/>
              <w:jc w:val="center"/>
            </w:pPr>
            <w:r w:rsidRPr="00204521">
              <w:rPr>
                <w:lang w:val="nl-NL"/>
              </w:rPr>
              <w:t>16</w:t>
            </w:r>
          </w:p>
        </w:tc>
      </w:tr>
      <w:tr w:rsidR="00977910" w:rsidRPr="00204521" w14:paraId="03FD4AF7" w14:textId="77777777" w:rsidTr="00977910">
        <w:tc>
          <w:tcPr>
            <w:tcW w:w="710" w:type="dxa"/>
          </w:tcPr>
          <w:p w14:paraId="7BB5E63F" w14:textId="77777777" w:rsidR="00977910" w:rsidRPr="00204521" w:rsidRDefault="00977910" w:rsidP="00D93A2B">
            <w:pPr>
              <w:spacing w:before="40" w:line="360" w:lineRule="auto"/>
              <w:jc w:val="center"/>
              <w:rPr>
                <w:lang w:val="nl-NL"/>
              </w:rPr>
            </w:pPr>
            <w:r w:rsidRPr="00204521">
              <w:rPr>
                <w:lang w:val="nl-NL"/>
              </w:rPr>
              <w:t>13</w:t>
            </w:r>
          </w:p>
        </w:tc>
        <w:tc>
          <w:tcPr>
            <w:tcW w:w="5103" w:type="dxa"/>
          </w:tcPr>
          <w:p w14:paraId="0C4F0802" w14:textId="77777777" w:rsidR="00977910" w:rsidRPr="00204521" w:rsidRDefault="00977910" w:rsidP="00D93A2B">
            <w:pPr>
              <w:spacing w:before="40" w:line="360" w:lineRule="auto"/>
              <w:jc w:val="both"/>
            </w:pPr>
            <w:r w:rsidRPr="00204521">
              <w:t>Ngưỡng cửa, vòm cửa</w:t>
            </w:r>
          </w:p>
        </w:tc>
        <w:tc>
          <w:tcPr>
            <w:tcW w:w="1842" w:type="dxa"/>
          </w:tcPr>
          <w:p w14:paraId="4EF2F7C9"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5A18C9A9" w14:textId="77777777" w:rsidR="00977910" w:rsidRPr="00204521" w:rsidRDefault="00977910" w:rsidP="00D93A2B">
            <w:pPr>
              <w:spacing w:before="40" w:line="360" w:lineRule="auto"/>
              <w:jc w:val="center"/>
            </w:pPr>
            <w:r w:rsidRPr="00204521">
              <w:rPr>
                <w:lang w:val="nl-NL"/>
              </w:rPr>
              <w:t>16</w:t>
            </w:r>
          </w:p>
        </w:tc>
      </w:tr>
      <w:tr w:rsidR="00977910" w:rsidRPr="00204521" w14:paraId="3441C5AE" w14:textId="77777777" w:rsidTr="00977910">
        <w:tc>
          <w:tcPr>
            <w:tcW w:w="710" w:type="dxa"/>
          </w:tcPr>
          <w:p w14:paraId="27318ECB" w14:textId="77777777" w:rsidR="00977910" w:rsidRPr="00204521" w:rsidRDefault="00977910" w:rsidP="00D93A2B">
            <w:pPr>
              <w:spacing w:before="20" w:after="20" w:line="360" w:lineRule="auto"/>
              <w:jc w:val="center"/>
              <w:rPr>
                <w:lang w:val="nl-NL"/>
              </w:rPr>
            </w:pPr>
            <w:r w:rsidRPr="00204521">
              <w:rPr>
                <w:lang w:val="nl-NL"/>
              </w:rPr>
              <w:t>14</w:t>
            </w:r>
          </w:p>
        </w:tc>
        <w:tc>
          <w:tcPr>
            <w:tcW w:w="5103" w:type="dxa"/>
          </w:tcPr>
          <w:p w14:paraId="333FC9E7" w14:textId="77777777" w:rsidR="00977910" w:rsidRPr="00204521" w:rsidRDefault="00977910" w:rsidP="00D93A2B">
            <w:pPr>
              <w:spacing w:before="20" w:after="20" w:line="360" w:lineRule="auto"/>
              <w:jc w:val="both"/>
            </w:pPr>
            <w:r w:rsidRPr="00204521">
              <w:t>Guốc cửa</w:t>
            </w:r>
          </w:p>
        </w:tc>
        <w:tc>
          <w:tcPr>
            <w:tcW w:w="1842" w:type="dxa"/>
          </w:tcPr>
          <w:p w14:paraId="313179B0"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52161573" w14:textId="77777777" w:rsidR="00977910" w:rsidRPr="00204521" w:rsidRDefault="00977910" w:rsidP="00D93A2B">
            <w:pPr>
              <w:spacing w:before="20" w:after="20" w:line="360" w:lineRule="auto"/>
              <w:jc w:val="center"/>
            </w:pPr>
            <w:r w:rsidRPr="00204521">
              <w:rPr>
                <w:lang w:val="nl-NL"/>
              </w:rPr>
              <w:t>16</w:t>
            </w:r>
          </w:p>
        </w:tc>
      </w:tr>
      <w:tr w:rsidR="00977910" w:rsidRPr="00204521" w14:paraId="15FC957A" w14:textId="77777777" w:rsidTr="00977910">
        <w:tc>
          <w:tcPr>
            <w:tcW w:w="710" w:type="dxa"/>
          </w:tcPr>
          <w:p w14:paraId="5A496313" w14:textId="77777777" w:rsidR="00977910" w:rsidRPr="00204521" w:rsidRDefault="00977910" w:rsidP="00D93A2B">
            <w:pPr>
              <w:spacing w:before="20" w:after="20" w:line="360" w:lineRule="auto"/>
              <w:jc w:val="center"/>
              <w:rPr>
                <w:highlight w:val="yellow"/>
                <w:lang w:val="nl-NL"/>
              </w:rPr>
            </w:pPr>
            <w:r w:rsidRPr="00204521">
              <w:rPr>
                <w:lang w:val="nl-NL"/>
              </w:rPr>
              <w:t>15</w:t>
            </w:r>
          </w:p>
        </w:tc>
        <w:tc>
          <w:tcPr>
            <w:tcW w:w="5103" w:type="dxa"/>
          </w:tcPr>
          <w:p w14:paraId="4C6AB8F4" w14:textId="77777777" w:rsidR="00977910" w:rsidRPr="00204521" w:rsidRDefault="00977910" w:rsidP="00D93A2B">
            <w:pPr>
              <w:spacing w:before="20" w:after="20" w:line="360" w:lineRule="auto"/>
              <w:jc w:val="both"/>
            </w:pPr>
            <w:r w:rsidRPr="00204521">
              <w:t>Thanh an toàn cửa</w:t>
            </w:r>
          </w:p>
        </w:tc>
        <w:tc>
          <w:tcPr>
            <w:tcW w:w="1842" w:type="dxa"/>
          </w:tcPr>
          <w:p w14:paraId="35463571"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617D10DB" w14:textId="77777777" w:rsidR="00977910" w:rsidRPr="00204521" w:rsidRDefault="00977910" w:rsidP="00D93A2B">
            <w:pPr>
              <w:spacing w:before="20" w:after="20" w:line="360" w:lineRule="auto"/>
              <w:jc w:val="center"/>
            </w:pPr>
            <w:r w:rsidRPr="00204521">
              <w:rPr>
                <w:lang w:val="nl-NL"/>
              </w:rPr>
              <w:t>16</w:t>
            </w:r>
          </w:p>
        </w:tc>
      </w:tr>
      <w:tr w:rsidR="00977910" w:rsidRPr="00204521" w14:paraId="53100DF3" w14:textId="77777777" w:rsidTr="00977910">
        <w:tc>
          <w:tcPr>
            <w:tcW w:w="710" w:type="dxa"/>
          </w:tcPr>
          <w:p w14:paraId="15FF1CB9" w14:textId="77777777" w:rsidR="00977910" w:rsidRPr="00204521" w:rsidRDefault="00977910" w:rsidP="00D93A2B">
            <w:pPr>
              <w:spacing w:before="20" w:after="20" w:line="360" w:lineRule="auto"/>
              <w:jc w:val="center"/>
              <w:rPr>
                <w:lang w:val="nl-NL"/>
              </w:rPr>
            </w:pPr>
            <w:r w:rsidRPr="00204521">
              <w:rPr>
                <w:lang w:val="nl-NL"/>
              </w:rPr>
              <w:t>16</w:t>
            </w:r>
          </w:p>
        </w:tc>
        <w:tc>
          <w:tcPr>
            <w:tcW w:w="5103" w:type="dxa"/>
          </w:tcPr>
          <w:p w14:paraId="76FDAFE8" w14:textId="77777777" w:rsidR="00977910" w:rsidRPr="00204521" w:rsidRDefault="00977910" w:rsidP="00D93A2B">
            <w:pPr>
              <w:spacing w:before="20" w:after="20" w:line="360" w:lineRule="auto"/>
              <w:jc w:val="both"/>
            </w:pPr>
            <w:r w:rsidRPr="00204521">
              <w:t>Mành tia hồng ngoại cửa thang</w:t>
            </w:r>
          </w:p>
        </w:tc>
        <w:tc>
          <w:tcPr>
            <w:tcW w:w="1842" w:type="dxa"/>
          </w:tcPr>
          <w:p w14:paraId="7D525B27"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5B7FDB61" w14:textId="77777777" w:rsidR="00977910" w:rsidRPr="00204521" w:rsidRDefault="00977910" w:rsidP="00D93A2B">
            <w:pPr>
              <w:spacing w:before="20" w:after="20" w:line="360" w:lineRule="auto"/>
              <w:jc w:val="center"/>
            </w:pPr>
            <w:r w:rsidRPr="00204521">
              <w:rPr>
                <w:lang w:val="nl-NL"/>
              </w:rPr>
              <w:t>16</w:t>
            </w:r>
          </w:p>
        </w:tc>
      </w:tr>
      <w:tr w:rsidR="00977910" w:rsidRPr="00204521" w14:paraId="4B16FAB7" w14:textId="77777777" w:rsidTr="00977910">
        <w:tc>
          <w:tcPr>
            <w:tcW w:w="710" w:type="dxa"/>
          </w:tcPr>
          <w:p w14:paraId="29F40AD4" w14:textId="77777777" w:rsidR="00977910" w:rsidRPr="00204521" w:rsidRDefault="00977910" w:rsidP="00D93A2B">
            <w:pPr>
              <w:spacing w:before="20" w:after="20" w:line="360" w:lineRule="auto"/>
              <w:jc w:val="center"/>
              <w:rPr>
                <w:lang w:val="nl-NL"/>
              </w:rPr>
            </w:pPr>
            <w:r w:rsidRPr="00204521">
              <w:rPr>
                <w:lang w:val="nl-NL"/>
              </w:rPr>
              <w:t>17</w:t>
            </w:r>
          </w:p>
        </w:tc>
        <w:tc>
          <w:tcPr>
            <w:tcW w:w="5103" w:type="dxa"/>
          </w:tcPr>
          <w:p w14:paraId="125041E8" w14:textId="77777777" w:rsidR="00977910" w:rsidRPr="00204521" w:rsidRDefault="00977910" w:rsidP="00D93A2B">
            <w:pPr>
              <w:spacing w:before="20" w:after="20" w:line="360" w:lineRule="auto"/>
              <w:jc w:val="both"/>
            </w:pPr>
            <w:r w:rsidRPr="00204521">
              <w:t>Cửa buồng thang</w:t>
            </w:r>
          </w:p>
        </w:tc>
        <w:tc>
          <w:tcPr>
            <w:tcW w:w="1842" w:type="dxa"/>
          </w:tcPr>
          <w:p w14:paraId="2BFD216C"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28F7F24B" w14:textId="77777777" w:rsidR="00977910" w:rsidRPr="00204521" w:rsidRDefault="00977910" w:rsidP="00D93A2B">
            <w:pPr>
              <w:spacing w:before="20" w:after="20" w:line="360" w:lineRule="auto"/>
              <w:jc w:val="center"/>
            </w:pPr>
            <w:r w:rsidRPr="00204521">
              <w:rPr>
                <w:lang w:val="nl-NL"/>
              </w:rPr>
              <w:t>16</w:t>
            </w:r>
          </w:p>
        </w:tc>
      </w:tr>
      <w:tr w:rsidR="00977910" w:rsidRPr="00204521" w14:paraId="0F73E754" w14:textId="77777777" w:rsidTr="00977910">
        <w:tc>
          <w:tcPr>
            <w:tcW w:w="710" w:type="dxa"/>
          </w:tcPr>
          <w:p w14:paraId="4B9D25A8" w14:textId="77777777" w:rsidR="00977910" w:rsidRPr="00204521" w:rsidRDefault="00977910" w:rsidP="00D93A2B">
            <w:pPr>
              <w:spacing w:before="20" w:after="20" w:line="360" w:lineRule="auto"/>
              <w:jc w:val="center"/>
              <w:rPr>
                <w:lang w:val="nl-NL"/>
              </w:rPr>
            </w:pPr>
            <w:r w:rsidRPr="00204521">
              <w:rPr>
                <w:lang w:val="nl-NL"/>
              </w:rPr>
              <w:t>18</w:t>
            </w:r>
          </w:p>
        </w:tc>
        <w:tc>
          <w:tcPr>
            <w:tcW w:w="5103" w:type="dxa"/>
          </w:tcPr>
          <w:p w14:paraId="66BA7C70" w14:textId="77777777" w:rsidR="00977910" w:rsidRPr="00204521" w:rsidRDefault="00977910" w:rsidP="00D93A2B">
            <w:pPr>
              <w:spacing w:before="20" w:after="20" w:line="360" w:lineRule="auto"/>
              <w:jc w:val="both"/>
            </w:pPr>
            <w:r w:rsidRPr="00204521">
              <w:t>Mô tơ cửa</w:t>
            </w:r>
          </w:p>
        </w:tc>
        <w:tc>
          <w:tcPr>
            <w:tcW w:w="1842" w:type="dxa"/>
          </w:tcPr>
          <w:p w14:paraId="1B44CFCC"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39E4894B" w14:textId="77777777" w:rsidR="00977910" w:rsidRPr="00204521" w:rsidRDefault="00977910" w:rsidP="00D93A2B">
            <w:pPr>
              <w:spacing w:before="20" w:after="20" w:line="360" w:lineRule="auto"/>
              <w:jc w:val="center"/>
            </w:pPr>
            <w:r w:rsidRPr="00204521">
              <w:rPr>
                <w:lang w:val="nl-NL"/>
              </w:rPr>
              <w:t>16</w:t>
            </w:r>
          </w:p>
        </w:tc>
      </w:tr>
      <w:tr w:rsidR="00977910" w:rsidRPr="00204521" w14:paraId="48647B3A" w14:textId="77777777" w:rsidTr="00977910">
        <w:tc>
          <w:tcPr>
            <w:tcW w:w="710" w:type="dxa"/>
          </w:tcPr>
          <w:p w14:paraId="6C7E3643" w14:textId="77777777" w:rsidR="00977910" w:rsidRPr="00204521" w:rsidRDefault="00977910" w:rsidP="00D93A2B">
            <w:pPr>
              <w:spacing w:before="20" w:after="20" w:line="360" w:lineRule="auto"/>
              <w:jc w:val="center"/>
              <w:rPr>
                <w:lang w:val="nl-NL"/>
              </w:rPr>
            </w:pPr>
            <w:r w:rsidRPr="00204521">
              <w:rPr>
                <w:lang w:val="nl-NL"/>
              </w:rPr>
              <w:t>19</w:t>
            </w:r>
          </w:p>
        </w:tc>
        <w:tc>
          <w:tcPr>
            <w:tcW w:w="5103" w:type="dxa"/>
          </w:tcPr>
          <w:p w14:paraId="40F4A3BF" w14:textId="77777777" w:rsidR="00977910" w:rsidRPr="00204521" w:rsidRDefault="00977910" w:rsidP="00D93A2B">
            <w:pPr>
              <w:spacing w:before="20" w:after="20" w:line="360" w:lineRule="auto"/>
              <w:jc w:val="both"/>
            </w:pPr>
            <w:r w:rsidRPr="00204521">
              <w:t>Nút gọi tầng</w:t>
            </w:r>
          </w:p>
        </w:tc>
        <w:tc>
          <w:tcPr>
            <w:tcW w:w="1842" w:type="dxa"/>
          </w:tcPr>
          <w:p w14:paraId="043AB686"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5B78E7E1" w14:textId="77777777" w:rsidR="00977910" w:rsidRPr="00204521" w:rsidRDefault="00977910" w:rsidP="00D93A2B">
            <w:pPr>
              <w:spacing w:before="20" w:after="20" w:line="360" w:lineRule="auto"/>
              <w:jc w:val="center"/>
            </w:pPr>
            <w:r w:rsidRPr="00204521">
              <w:rPr>
                <w:lang w:val="nl-NL"/>
              </w:rPr>
              <w:t>16</w:t>
            </w:r>
          </w:p>
        </w:tc>
      </w:tr>
      <w:tr w:rsidR="00977910" w:rsidRPr="00204521" w14:paraId="574D0572" w14:textId="77777777" w:rsidTr="00977910">
        <w:tc>
          <w:tcPr>
            <w:tcW w:w="710" w:type="dxa"/>
          </w:tcPr>
          <w:p w14:paraId="51D84DC4" w14:textId="77777777" w:rsidR="00977910" w:rsidRPr="00204521" w:rsidRDefault="00977910" w:rsidP="00D93A2B">
            <w:pPr>
              <w:spacing w:before="20" w:after="20" w:line="360" w:lineRule="auto"/>
              <w:jc w:val="center"/>
              <w:rPr>
                <w:lang w:val="nl-NL"/>
              </w:rPr>
            </w:pPr>
            <w:r w:rsidRPr="00204521">
              <w:rPr>
                <w:lang w:val="nl-NL"/>
              </w:rPr>
              <w:t>20</w:t>
            </w:r>
          </w:p>
        </w:tc>
        <w:tc>
          <w:tcPr>
            <w:tcW w:w="5103" w:type="dxa"/>
          </w:tcPr>
          <w:p w14:paraId="722C2F0B" w14:textId="77777777" w:rsidR="00977910" w:rsidRPr="00204521" w:rsidRDefault="00977910" w:rsidP="00D93A2B">
            <w:pPr>
              <w:spacing w:before="20" w:after="20" w:line="360" w:lineRule="auto"/>
              <w:jc w:val="both"/>
            </w:pPr>
            <w:r w:rsidRPr="00204521">
              <w:t>Khoảng cách đối trọng và giảm chấn</w:t>
            </w:r>
          </w:p>
        </w:tc>
        <w:tc>
          <w:tcPr>
            <w:tcW w:w="1842" w:type="dxa"/>
          </w:tcPr>
          <w:p w14:paraId="2415A6D8"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6DAE6B08" w14:textId="77777777" w:rsidR="00977910" w:rsidRPr="00204521" w:rsidRDefault="00977910" w:rsidP="00D93A2B">
            <w:pPr>
              <w:spacing w:before="20" w:after="20" w:line="360" w:lineRule="auto"/>
              <w:jc w:val="center"/>
            </w:pPr>
            <w:r w:rsidRPr="00204521">
              <w:rPr>
                <w:lang w:val="nl-NL"/>
              </w:rPr>
              <w:t>16</w:t>
            </w:r>
          </w:p>
        </w:tc>
      </w:tr>
      <w:tr w:rsidR="00977910" w:rsidRPr="00204521" w14:paraId="75C9CC79" w14:textId="77777777" w:rsidTr="00977910">
        <w:tc>
          <w:tcPr>
            <w:tcW w:w="710" w:type="dxa"/>
          </w:tcPr>
          <w:p w14:paraId="40D6C3DA" w14:textId="77777777" w:rsidR="00977910" w:rsidRPr="00204521" w:rsidRDefault="00977910" w:rsidP="00D93A2B">
            <w:pPr>
              <w:spacing w:before="20" w:after="20" w:line="360" w:lineRule="auto"/>
              <w:jc w:val="center"/>
              <w:rPr>
                <w:lang w:val="nl-NL"/>
              </w:rPr>
            </w:pPr>
            <w:r w:rsidRPr="00204521">
              <w:rPr>
                <w:lang w:val="nl-NL"/>
              </w:rPr>
              <w:t>21</w:t>
            </w:r>
          </w:p>
        </w:tc>
        <w:tc>
          <w:tcPr>
            <w:tcW w:w="5103" w:type="dxa"/>
          </w:tcPr>
          <w:p w14:paraId="0A244915" w14:textId="77777777" w:rsidR="00977910" w:rsidRPr="00204521" w:rsidRDefault="00977910" w:rsidP="00D93A2B">
            <w:pPr>
              <w:spacing w:before="20" w:after="20" w:line="360" w:lineRule="auto"/>
              <w:jc w:val="both"/>
            </w:pPr>
            <w:r w:rsidRPr="00204521">
              <w:t>Bằng tầng</w:t>
            </w:r>
          </w:p>
        </w:tc>
        <w:tc>
          <w:tcPr>
            <w:tcW w:w="1842" w:type="dxa"/>
          </w:tcPr>
          <w:p w14:paraId="2D1457AA"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0073CE9B" w14:textId="77777777" w:rsidR="00977910" w:rsidRPr="00204521" w:rsidRDefault="00977910" w:rsidP="00D93A2B">
            <w:pPr>
              <w:spacing w:before="20" w:after="20" w:line="360" w:lineRule="auto"/>
              <w:jc w:val="center"/>
            </w:pPr>
            <w:r w:rsidRPr="00204521">
              <w:rPr>
                <w:lang w:val="nl-NL"/>
              </w:rPr>
              <w:t>16</w:t>
            </w:r>
          </w:p>
        </w:tc>
      </w:tr>
      <w:tr w:rsidR="00977910" w:rsidRPr="00204521" w14:paraId="7ACA6275" w14:textId="77777777" w:rsidTr="00977910">
        <w:tc>
          <w:tcPr>
            <w:tcW w:w="710" w:type="dxa"/>
          </w:tcPr>
          <w:p w14:paraId="59B638B1" w14:textId="77777777" w:rsidR="00977910" w:rsidRPr="00204521" w:rsidRDefault="00977910" w:rsidP="00D93A2B">
            <w:pPr>
              <w:spacing w:before="20" w:after="20" w:line="360" w:lineRule="auto"/>
              <w:jc w:val="center"/>
              <w:rPr>
                <w:lang w:val="nl-NL"/>
              </w:rPr>
            </w:pPr>
            <w:r w:rsidRPr="00204521">
              <w:rPr>
                <w:lang w:val="nl-NL"/>
              </w:rPr>
              <w:t>22</w:t>
            </w:r>
          </w:p>
        </w:tc>
        <w:tc>
          <w:tcPr>
            <w:tcW w:w="5103" w:type="dxa"/>
          </w:tcPr>
          <w:p w14:paraId="3EA9B18C" w14:textId="77777777" w:rsidR="00977910" w:rsidRPr="00204521" w:rsidRDefault="00977910" w:rsidP="00D93A2B">
            <w:pPr>
              <w:spacing w:before="20" w:after="20" w:line="360" w:lineRule="auto"/>
              <w:jc w:val="both"/>
            </w:pPr>
            <w:r w:rsidRPr="00204521">
              <w:t>Cảm biến dừng tầng</w:t>
            </w:r>
          </w:p>
        </w:tc>
        <w:tc>
          <w:tcPr>
            <w:tcW w:w="1842" w:type="dxa"/>
          </w:tcPr>
          <w:p w14:paraId="0F0D1A22"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04B04EC4" w14:textId="77777777" w:rsidR="00977910" w:rsidRPr="00204521" w:rsidRDefault="00977910" w:rsidP="00D93A2B">
            <w:pPr>
              <w:spacing w:before="20" w:after="20" w:line="360" w:lineRule="auto"/>
              <w:jc w:val="center"/>
            </w:pPr>
            <w:r w:rsidRPr="00204521">
              <w:rPr>
                <w:lang w:val="nl-NL"/>
              </w:rPr>
              <w:t>16</w:t>
            </w:r>
          </w:p>
        </w:tc>
      </w:tr>
      <w:tr w:rsidR="00977910" w:rsidRPr="00204521" w14:paraId="0E0D04CE" w14:textId="77777777" w:rsidTr="00977910">
        <w:tc>
          <w:tcPr>
            <w:tcW w:w="710" w:type="dxa"/>
          </w:tcPr>
          <w:p w14:paraId="4130179E" w14:textId="77777777" w:rsidR="00977910" w:rsidRPr="00204521" w:rsidRDefault="00977910" w:rsidP="00D93A2B">
            <w:pPr>
              <w:spacing w:before="20" w:after="20" w:line="360" w:lineRule="auto"/>
              <w:jc w:val="center"/>
              <w:rPr>
                <w:lang w:val="nl-NL"/>
              </w:rPr>
            </w:pPr>
            <w:r w:rsidRPr="00204521">
              <w:rPr>
                <w:lang w:val="nl-NL"/>
              </w:rPr>
              <w:t>23</w:t>
            </w:r>
          </w:p>
        </w:tc>
        <w:tc>
          <w:tcPr>
            <w:tcW w:w="5103" w:type="dxa"/>
          </w:tcPr>
          <w:p w14:paraId="6D06DEA3" w14:textId="77777777" w:rsidR="00977910" w:rsidRPr="00204521" w:rsidRDefault="00977910" w:rsidP="00D93A2B">
            <w:pPr>
              <w:spacing w:before="20" w:after="20" w:line="360" w:lineRule="auto"/>
              <w:jc w:val="both"/>
            </w:pPr>
            <w:r w:rsidRPr="00204521">
              <w:t>Độ căng của Cable</w:t>
            </w:r>
          </w:p>
        </w:tc>
        <w:tc>
          <w:tcPr>
            <w:tcW w:w="1842" w:type="dxa"/>
          </w:tcPr>
          <w:p w14:paraId="3B98160A"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54925D2A" w14:textId="77777777" w:rsidR="00977910" w:rsidRPr="00204521" w:rsidRDefault="00977910" w:rsidP="00D93A2B">
            <w:pPr>
              <w:spacing w:before="20" w:after="20" w:line="360" w:lineRule="auto"/>
              <w:jc w:val="center"/>
            </w:pPr>
            <w:r w:rsidRPr="00204521">
              <w:rPr>
                <w:lang w:val="nl-NL"/>
              </w:rPr>
              <w:t>16</w:t>
            </w:r>
          </w:p>
        </w:tc>
      </w:tr>
      <w:tr w:rsidR="00977910" w:rsidRPr="00204521" w14:paraId="3D35EECD" w14:textId="77777777" w:rsidTr="009D409B">
        <w:trPr>
          <w:trHeight w:val="748"/>
        </w:trPr>
        <w:tc>
          <w:tcPr>
            <w:tcW w:w="710" w:type="dxa"/>
          </w:tcPr>
          <w:p w14:paraId="247DFF92" w14:textId="77777777" w:rsidR="00977910" w:rsidRPr="00204521" w:rsidRDefault="00977910" w:rsidP="00D93A2B">
            <w:pPr>
              <w:spacing w:before="20" w:after="20" w:line="360" w:lineRule="auto"/>
              <w:jc w:val="center"/>
              <w:rPr>
                <w:lang w:val="nl-NL"/>
              </w:rPr>
            </w:pPr>
            <w:r w:rsidRPr="00204521">
              <w:rPr>
                <w:lang w:val="nl-NL"/>
              </w:rPr>
              <w:t>24</w:t>
            </w:r>
          </w:p>
        </w:tc>
        <w:tc>
          <w:tcPr>
            <w:tcW w:w="5103" w:type="dxa"/>
          </w:tcPr>
          <w:p w14:paraId="10C24860" w14:textId="77777777" w:rsidR="00977910" w:rsidRPr="00204521" w:rsidRDefault="00977910" w:rsidP="00D93A2B">
            <w:pPr>
              <w:spacing w:before="20" w:after="20" w:line="360" w:lineRule="auto"/>
              <w:jc w:val="both"/>
              <w:rPr>
                <w:highlight w:val="yellow"/>
              </w:rPr>
            </w:pPr>
            <w:r w:rsidRPr="00204521">
              <w:t>Cable các loại (Cable tải, cable Governor, cable cửa)</w:t>
            </w:r>
          </w:p>
        </w:tc>
        <w:tc>
          <w:tcPr>
            <w:tcW w:w="1842" w:type="dxa"/>
          </w:tcPr>
          <w:p w14:paraId="085F5788"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4CADA8EA" w14:textId="77777777" w:rsidR="00977910" w:rsidRPr="00204521" w:rsidRDefault="00977910" w:rsidP="00D93A2B">
            <w:pPr>
              <w:spacing w:before="20" w:after="20" w:line="360" w:lineRule="auto"/>
              <w:jc w:val="center"/>
            </w:pPr>
            <w:r w:rsidRPr="00204521">
              <w:rPr>
                <w:lang w:val="nl-NL"/>
              </w:rPr>
              <w:t>16</w:t>
            </w:r>
          </w:p>
        </w:tc>
      </w:tr>
      <w:tr w:rsidR="00977910" w:rsidRPr="00204521" w14:paraId="099106F4" w14:textId="77777777" w:rsidTr="00977910">
        <w:tc>
          <w:tcPr>
            <w:tcW w:w="710" w:type="dxa"/>
          </w:tcPr>
          <w:p w14:paraId="5917077C" w14:textId="77777777" w:rsidR="00977910" w:rsidRPr="00204521" w:rsidRDefault="00977910" w:rsidP="00D93A2B">
            <w:pPr>
              <w:spacing w:before="20" w:after="20" w:line="360" w:lineRule="auto"/>
              <w:jc w:val="center"/>
              <w:rPr>
                <w:lang w:val="nl-NL"/>
              </w:rPr>
            </w:pPr>
            <w:r w:rsidRPr="00204521">
              <w:rPr>
                <w:lang w:val="nl-NL"/>
              </w:rPr>
              <w:t>25</w:t>
            </w:r>
          </w:p>
        </w:tc>
        <w:tc>
          <w:tcPr>
            <w:tcW w:w="5103" w:type="dxa"/>
          </w:tcPr>
          <w:p w14:paraId="63871828" w14:textId="77777777" w:rsidR="00977910" w:rsidRPr="00204521" w:rsidRDefault="00977910" w:rsidP="00D93A2B">
            <w:pPr>
              <w:spacing w:before="20" w:after="20" w:line="360" w:lineRule="auto"/>
              <w:jc w:val="both"/>
            </w:pPr>
            <w:r w:rsidRPr="00204521">
              <w:t>Dây cáp điều khiển</w:t>
            </w:r>
          </w:p>
        </w:tc>
        <w:tc>
          <w:tcPr>
            <w:tcW w:w="1842" w:type="dxa"/>
          </w:tcPr>
          <w:p w14:paraId="50B696E3"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07C772F0" w14:textId="77777777" w:rsidR="00977910" w:rsidRPr="00204521" w:rsidRDefault="00977910" w:rsidP="00D93A2B">
            <w:pPr>
              <w:spacing w:before="20" w:after="20" w:line="360" w:lineRule="auto"/>
              <w:jc w:val="center"/>
            </w:pPr>
            <w:r w:rsidRPr="00204521">
              <w:rPr>
                <w:lang w:val="nl-NL"/>
              </w:rPr>
              <w:t>16</w:t>
            </w:r>
          </w:p>
        </w:tc>
      </w:tr>
      <w:tr w:rsidR="00977910" w:rsidRPr="00204521" w14:paraId="384B1A83" w14:textId="77777777" w:rsidTr="00977910">
        <w:tc>
          <w:tcPr>
            <w:tcW w:w="710" w:type="dxa"/>
          </w:tcPr>
          <w:p w14:paraId="1BC48719" w14:textId="77777777" w:rsidR="00977910" w:rsidRPr="00204521" w:rsidRDefault="00977910" w:rsidP="00D93A2B">
            <w:pPr>
              <w:spacing w:before="20" w:after="20" w:line="360" w:lineRule="auto"/>
              <w:jc w:val="center"/>
              <w:rPr>
                <w:lang w:val="nl-NL"/>
              </w:rPr>
            </w:pPr>
            <w:r w:rsidRPr="00204521">
              <w:rPr>
                <w:lang w:val="nl-NL"/>
              </w:rPr>
              <w:lastRenderedPageBreak/>
              <w:t>26</w:t>
            </w:r>
          </w:p>
        </w:tc>
        <w:tc>
          <w:tcPr>
            <w:tcW w:w="5103" w:type="dxa"/>
          </w:tcPr>
          <w:p w14:paraId="5D7F965C" w14:textId="77777777" w:rsidR="00977910" w:rsidRPr="00204521" w:rsidRDefault="00977910" w:rsidP="00D93A2B">
            <w:pPr>
              <w:spacing w:before="20" w:after="20" w:line="360" w:lineRule="auto"/>
              <w:jc w:val="both"/>
            </w:pPr>
            <w:r w:rsidRPr="00204521">
              <w:t>Móng ngựa</w:t>
            </w:r>
          </w:p>
        </w:tc>
        <w:tc>
          <w:tcPr>
            <w:tcW w:w="1842" w:type="dxa"/>
          </w:tcPr>
          <w:p w14:paraId="02B81DD1"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6C5C9EF5" w14:textId="77777777" w:rsidR="00977910" w:rsidRPr="00204521" w:rsidRDefault="00977910" w:rsidP="00D93A2B">
            <w:pPr>
              <w:spacing w:before="20" w:after="20" w:line="360" w:lineRule="auto"/>
              <w:jc w:val="center"/>
            </w:pPr>
            <w:r w:rsidRPr="00204521">
              <w:rPr>
                <w:lang w:val="nl-NL"/>
              </w:rPr>
              <w:t>16</w:t>
            </w:r>
          </w:p>
        </w:tc>
      </w:tr>
      <w:tr w:rsidR="00977910" w:rsidRPr="00204521" w14:paraId="37DFC8DF" w14:textId="77777777" w:rsidTr="00977910">
        <w:tc>
          <w:tcPr>
            <w:tcW w:w="710" w:type="dxa"/>
          </w:tcPr>
          <w:p w14:paraId="3444E796" w14:textId="77777777" w:rsidR="00977910" w:rsidRPr="00204521" w:rsidRDefault="00977910" w:rsidP="00D93A2B">
            <w:pPr>
              <w:spacing w:before="20" w:after="20" w:line="360" w:lineRule="auto"/>
              <w:jc w:val="center"/>
              <w:rPr>
                <w:lang w:val="nl-NL"/>
              </w:rPr>
            </w:pPr>
            <w:r w:rsidRPr="00204521">
              <w:rPr>
                <w:lang w:val="nl-NL"/>
              </w:rPr>
              <w:t>27</w:t>
            </w:r>
          </w:p>
        </w:tc>
        <w:tc>
          <w:tcPr>
            <w:tcW w:w="5103" w:type="dxa"/>
          </w:tcPr>
          <w:p w14:paraId="527530B8" w14:textId="77777777" w:rsidR="00977910" w:rsidRPr="00204521" w:rsidRDefault="00977910" w:rsidP="00D93A2B">
            <w:pPr>
              <w:spacing w:before="20" w:after="20" w:line="360" w:lineRule="auto"/>
              <w:jc w:val="both"/>
            </w:pPr>
            <w:r w:rsidRPr="00204521">
              <w:t>Shoes đối trọng</w:t>
            </w:r>
          </w:p>
        </w:tc>
        <w:tc>
          <w:tcPr>
            <w:tcW w:w="1842" w:type="dxa"/>
          </w:tcPr>
          <w:p w14:paraId="74DAEAC4"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0D6D5EF0" w14:textId="77777777" w:rsidR="00977910" w:rsidRPr="00204521" w:rsidRDefault="00977910" w:rsidP="00D93A2B">
            <w:pPr>
              <w:spacing w:before="20" w:after="20" w:line="360" w:lineRule="auto"/>
              <w:jc w:val="center"/>
            </w:pPr>
            <w:r w:rsidRPr="00204521">
              <w:rPr>
                <w:lang w:val="nl-NL"/>
              </w:rPr>
              <w:t>16</w:t>
            </w:r>
          </w:p>
        </w:tc>
      </w:tr>
      <w:tr w:rsidR="00977910" w:rsidRPr="00204521" w14:paraId="08CDCC1F" w14:textId="77777777" w:rsidTr="00977910">
        <w:tc>
          <w:tcPr>
            <w:tcW w:w="710" w:type="dxa"/>
          </w:tcPr>
          <w:p w14:paraId="1F29E8E2" w14:textId="77777777" w:rsidR="00977910" w:rsidRPr="00204521" w:rsidRDefault="00977910" w:rsidP="00D93A2B">
            <w:pPr>
              <w:spacing w:before="20" w:after="20" w:line="360" w:lineRule="auto"/>
              <w:jc w:val="center"/>
              <w:rPr>
                <w:lang w:val="nl-NL"/>
              </w:rPr>
            </w:pPr>
            <w:r w:rsidRPr="00204521">
              <w:rPr>
                <w:lang w:val="nl-NL"/>
              </w:rPr>
              <w:t>28</w:t>
            </w:r>
          </w:p>
        </w:tc>
        <w:tc>
          <w:tcPr>
            <w:tcW w:w="5103" w:type="dxa"/>
          </w:tcPr>
          <w:p w14:paraId="25D7DFB9" w14:textId="77777777" w:rsidR="00977910" w:rsidRPr="00204521" w:rsidRDefault="00977910" w:rsidP="00D93A2B">
            <w:pPr>
              <w:spacing w:before="20" w:after="20" w:line="360" w:lineRule="auto"/>
              <w:jc w:val="both"/>
            </w:pPr>
            <w:r w:rsidRPr="00204521">
              <w:t>Bộ đối trọng</w:t>
            </w:r>
          </w:p>
        </w:tc>
        <w:tc>
          <w:tcPr>
            <w:tcW w:w="1842" w:type="dxa"/>
          </w:tcPr>
          <w:p w14:paraId="65AE89D5" w14:textId="77777777" w:rsidR="00977910" w:rsidRPr="00204521" w:rsidRDefault="00977910" w:rsidP="00D93A2B">
            <w:pPr>
              <w:spacing w:before="20" w:after="20" w:line="360" w:lineRule="auto"/>
              <w:jc w:val="center"/>
              <w:rPr>
                <w:lang w:val="nl-NL"/>
              </w:rPr>
            </w:pPr>
            <w:r w:rsidRPr="00204521">
              <w:rPr>
                <w:lang w:val="nl-NL"/>
              </w:rPr>
              <w:t>Hệ thống</w:t>
            </w:r>
          </w:p>
        </w:tc>
        <w:tc>
          <w:tcPr>
            <w:tcW w:w="2127" w:type="dxa"/>
          </w:tcPr>
          <w:p w14:paraId="73EA911C" w14:textId="77777777" w:rsidR="00977910" w:rsidRPr="00204521" w:rsidRDefault="00977910" w:rsidP="00D93A2B">
            <w:pPr>
              <w:spacing w:before="20" w:after="20" w:line="360" w:lineRule="auto"/>
              <w:jc w:val="center"/>
            </w:pPr>
            <w:r w:rsidRPr="00204521">
              <w:rPr>
                <w:lang w:val="nl-NL"/>
              </w:rPr>
              <w:t>16</w:t>
            </w:r>
          </w:p>
        </w:tc>
      </w:tr>
      <w:tr w:rsidR="00977910" w:rsidRPr="00204521" w14:paraId="45D6C4AA" w14:textId="77777777" w:rsidTr="00977910">
        <w:tc>
          <w:tcPr>
            <w:tcW w:w="710" w:type="dxa"/>
          </w:tcPr>
          <w:p w14:paraId="5A1C78EF" w14:textId="77777777" w:rsidR="00977910" w:rsidRPr="00204521" w:rsidRDefault="00977910" w:rsidP="00D93A2B">
            <w:pPr>
              <w:spacing w:before="20" w:line="360" w:lineRule="auto"/>
              <w:jc w:val="center"/>
              <w:rPr>
                <w:lang w:val="nl-NL"/>
              </w:rPr>
            </w:pPr>
            <w:r w:rsidRPr="00204521">
              <w:rPr>
                <w:lang w:val="nl-NL"/>
              </w:rPr>
              <w:t>29</w:t>
            </w:r>
          </w:p>
        </w:tc>
        <w:tc>
          <w:tcPr>
            <w:tcW w:w="5103" w:type="dxa"/>
          </w:tcPr>
          <w:p w14:paraId="11584118" w14:textId="77777777" w:rsidR="00977910" w:rsidRPr="00204521" w:rsidRDefault="00977910" w:rsidP="00D93A2B">
            <w:pPr>
              <w:spacing w:before="20" w:line="360" w:lineRule="auto"/>
              <w:jc w:val="both"/>
            </w:pPr>
            <w:r w:rsidRPr="00204521">
              <w:t>Bộ phanh an toàn</w:t>
            </w:r>
          </w:p>
        </w:tc>
        <w:tc>
          <w:tcPr>
            <w:tcW w:w="1842" w:type="dxa"/>
          </w:tcPr>
          <w:p w14:paraId="01C5E826"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2067B6A6" w14:textId="77777777" w:rsidR="00977910" w:rsidRPr="00204521" w:rsidRDefault="00977910" w:rsidP="00D93A2B">
            <w:pPr>
              <w:spacing w:before="20" w:line="360" w:lineRule="auto"/>
              <w:jc w:val="center"/>
            </w:pPr>
            <w:r w:rsidRPr="00204521">
              <w:rPr>
                <w:lang w:val="nl-NL"/>
              </w:rPr>
              <w:t>16</w:t>
            </w:r>
          </w:p>
        </w:tc>
      </w:tr>
      <w:tr w:rsidR="00977910" w:rsidRPr="00204521" w14:paraId="05298DDF" w14:textId="77777777" w:rsidTr="00977910">
        <w:tc>
          <w:tcPr>
            <w:tcW w:w="710" w:type="dxa"/>
          </w:tcPr>
          <w:p w14:paraId="5B438DBD" w14:textId="77777777" w:rsidR="00977910" w:rsidRPr="00204521" w:rsidRDefault="00977910" w:rsidP="00D93A2B">
            <w:pPr>
              <w:spacing w:before="20" w:line="360" w:lineRule="auto"/>
              <w:jc w:val="center"/>
              <w:rPr>
                <w:lang w:val="nl-NL"/>
              </w:rPr>
            </w:pPr>
            <w:r w:rsidRPr="00204521">
              <w:rPr>
                <w:lang w:val="nl-NL"/>
              </w:rPr>
              <w:t>30</w:t>
            </w:r>
          </w:p>
        </w:tc>
        <w:tc>
          <w:tcPr>
            <w:tcW w:w="5103" w:type="dxa"/>
          </w:tcPr>
          <w:p w14:paraId="49A17FA6" w14:textId="77777777" w:rsidR="00977910" w:rsidRPr="00204521" w:rsidRDefault="00977910" w:rsidP="00D93A2B">
            <w:pPr>
              <w:spacing w:before="20" w:line="360" w:lineRule="auto"/>
              <w:jc w:val="both"/>
              <w:rPr>
                <w:lang w:val="nl-NL"/>
              </w:rPr>
            </w:pPr>
            <w:r w:rsidRPr="00204521">
              <w:rPr>
                <w:lang w:val="nl-NL"/>
              </w:rPr>
              <w:t>Hộp dầu bôi trơn</w:t>
            </w:r>
          </w:p>
        </w:tc>
        <w:tc>
          <w:tcPr>
            <w:tcW w:w="1842" w:type="dxa"/>
          </w:tcPr>
          <w:p w14:paraId="53AAE409"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5DFB1A37" w14:textId="77777777" w:rsidR="00977910" w:rsidRPr="00204521" w:rsidRDefault="00977910" w:rsidP="00D93A2B">
            <w:pPr>
              <w:spacing w:before="20" w:line="360" w:lineRule="auto"/>
              <w:jc w:val="center"/>
            </w:pPr>
            <w:r w:rsidRPr="00204521">
              <w:rPr>
                <w:lang w:val="nl-NL"/>
              </w:rPr>
              <w:t>16</w:t>
            </w:r>
          </w:p>
        </w:tc>
      </w:tr>
      <w:tr w:rsidR="00977910" w:rsidRPr="00204521" w14:paraId="6A54E15D" w14:textId="77777777" w:rsidTr="00977910">
        <w:tc>
          <w:tcPr>
            <w:tcW w:w="710" w:type="dxa"/>
          </w:tcPr>
          <w:p w14:paraId="263447FB" w14:textId="77777777" w:rsidR="00977910" w:rsidRPr="00204521" w:rsidRDefault="00977910" w:rsidP="00D93A2B">
            <w:pPr>
              <w:spacing w:before="20" w:line="360" w:lineRule="auto"/>
              <w:jc w:val="center"/>
              <w:rPr>
                <w:lang w:val="nl-NL"/>
              </w:rPr>
            </w:pPr>
            <w:r w:rsidRPr="00204521">
              <w:rPr>
                <w:lang w:val="nl-NL"/>
              </w:rPr>
              <w:t>31</w:t>
            </w:r>
          </w:p>
        </w:tc>
        <w:tc>
          <w:tcPr>
            <w:tcW w:w="5103" w:type="dxa"/>
          </w:tcPr>
          <w:p w14:paraId="3EBA22DA" w14:textId="77777777" w:rsidR="00977910" w:rsidRPr="00204521" w:rsidRDefault="00977910" w:rsidP="00D93A2B">
            <w:pPr>
              <w:spacing w:before="20" w:line="360" w:lineRule="auto"/>
              <w:jc w:val="both"/>
            </w:pPr>
            <w:r w:rsidRPr="00204521">
              <w:t>Bộ đàm thoại, chuông sự cố</w:t>
            </w:r>
          </w:p>
        </w:tc>
        <w:tc>
          <w:tcPr>
            <w:tcW w:w="1842" w:type="dxa"/>
          </w:tcPr>
          <w:p w14:paraId="05D7E7A8"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46DEBF12" w14:textId="77777777" w:rsidR="00977910" w:rsidRPr="00204521" w:rsidRDefault="00977910" w:rsidP="00D93A2B">
            <w:pPr>
              <w:spacing w:before="20" w:line="360" w:lineRule="auto"/>
              <w:jc w:val="center"/>
            </w:pPr>
            <w:r w:rsidRPr="00204521">
              <w:rPr>
                <w:lang w:val="nl-NL"/>
              </w:rPr>
              <w:t>16</w:t>
            </w:r>
          </w:p>
        </w:tc>
      </w:tr>
      <w:tr w:rsidR="00977910" w:rsidRPr="00204521" w14:paraId="2006CE2D" w14:textId="77777777" w:rsidTr="00977910">
        <w:tc>
          <w:tcPr>
            <w:tcW w:w="710" w:type="dxa"/>
          </w:tcPr>
          <w:p w14:paraId="5556A618" w14:textId="77777777" w:rsidR="00977910" w:rsidRPr="00204521" w:rsidRDefault="00977910" w:rsidP="00D93A2B">
            <w:pPr>
              <w:spacing w:before="20" w:line="360" w:lineRule="auto"/>
              <w:jc w:val="center"/>
              <w:rPr>
                <w:lang w:val="nl-NL"/>
              </w:rPr>
            </w:pPr>
            <w:r w:rsidRPr="00204521">
              <w:rPr>
                <w:lang w:val="nl-NL"/>
              </w:rPr>
              <w:t>32</w:t>
            </w:r>
          </w:p>
        </w:tc>
        <w:tc>
          <w:tcPr>
            <w:tcW w:w="5103" w:type="dxa"/>
          </w:tcPr>
          <w:p w14:paraId="782EC37A" w14:textId="77777777" w:rsidR="00977910" w:rsidRPr="00204521" w:rsidRDefault="00977910" w:rsidP="00D93A2B">
            <w:pPr>
              <w:spacing w:before="20" w:line="360" w:lineRule="auto"/>
              <w:jc w:val="both"/>
            </w:pPr>
            <w:r w:rsidRPr="00204521">
              <w:t>Shoes Cabin</w:t>
            </w:r>
          </w:p>
        </w:tc>
        <w:tc>
          <w:tcPr>
            <w:tcW w:w="1842" w:type="dxa"/>
          </w:tcPr>
          <w:p w14:paraId="350E1A94"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791E71F5" w14:textId="77777777" w:rsidR="00977910" w:rsidRPr="00204521" w:rsidRDefault="00977910" w:rsidP="00D93A2B">
            <w:pPr>
              <w:spacing w:before="20" w:line="360" w:lineRule="auto"/>
              <w:jc w:val="center"/>
            </w:pPr>
            <w:r w:rsidRPr="00204521">
              <w:rPr>
                <w:lang w:val="nl-NL"/>
              </w:rPr>
              <w:t>16</w:t>
            </w:r>
          </w:p>
        </w:tc>
      </w:tr>
      <w:tr w:rsidR="00977910" w:rsidRPr="00204521" w14:paraId="69DD48A0" w14:textId="77777777" w:rsidTr="00977910">
        <w:tc>
          <w:tcPr>
            <w:tcW w:w="710" w:type="dxa"/>
          </w:tcPr>
          <w:p w14:paraId="402045BA" w14:textId="77777777" w:rsidR="00977910" w:rsidRPr="00204521" w:rsidRDefault="00977910" w:rsidP="00D93A2B">
            <w:pPr>
              <w:spacing w:before="20" w:line="360" w:lineRule="auto"/>
              <w:jc w:val="center"/>
              <w:rPr>
                <w:lang w:val="nl-NL"/>
              </w:rPr>
            </w:pPr>
            <w:r w:rsidRPr="00204521">
              <w:rPr>
                <w:lang w:val="nl-NL"/>
              </w:rPr>
              <w:t>33</w:t>
            </w:r>
          </w:p>
        </w:tc>
        <w:tc>
          <w:tcPr>
            <w:tcW w:w="5103" w:type="dxa"/>
          </w:tcPr>
          <w:p w14:paraId="311FBEF2" w14:textId="77777777" w:rsidR="00977910" w:rsidRPr="00204521" w:rsidRDefault="00977910" w:rsidP="00D93A2B">
            <w:pPr>
              <w:spacing w:before="20" w:line="360" w:lineRule="auto"/>
              <w:jc w:val="both"/>
            </w:pPr>
            <w:r w:rsidRPr="00204521">
              <w:t>Vi công tắc</w:t>
            </w:r>
          </w:p>
        </w:tc>
        <w:tc>
          <w:tcPr>
            <w:tcW w:w="1842" w:type="dxa"/>
          </w:tcPr>
          <w:p w14:paraId="29ED239B"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097BB50C" w14:textId="77777777" w:rsidR="00977910" w:rsidRPr="00204521" w:rsidRDefault="00977910" w:rsidP="00D93A2B">
            <w:pPr>
              <w:spacing w:before="20" w:line="360" w:lineRule="auto"/>
              <w:jc w:val="center"/>
            </w:pPr>
            <w:r w:rsidRPr="00204521">
              <w:rPr>
                <w:lang w:val="nl-NL"/>
              </w:rPr>
              <w:t>16</w:t>
            </w:r>
          </w:p>
        </w:tc>
      </w:tr>
      <w:tr w:rsidR="00977910" w:rsidRPr="00204521" w14:paraId="2BCD5165" w14:textId="77777777" w:rsidTr="00977910">
        <w:tc>
          <w:tcPr>
            <w:tcW w:w="710" w:type="dxa"/>
          </w:tcPr>
          <w:p w14:paraId="693815F6" w14:textId="77777777" w:rsidR="00977910" w:rsidRPr="00204521" w:rsidRDefault="00977910" w:rsidP="00D93A2B">
            <w:pPr>
              <w:spacing w:before="20" w:line="360" w:lineRule="auto"/>
              <w:jc w:val="center"/>
              <w:rPr>
                <w:lang w:val="nl-NL"/>
              </w:rPr>
            </w:pPr>
            <w:r w:rsidRPr="00204521">
              <w:rPr>
                <w:lang w:val="nl-NL"/>
              </w:rPr>
              <w:t>34</w:t>
            </w:r>
          </w:p>
        </w:tc>
        <w:tc>
          <w:tcPr>
            <w:tcW w:w="5103" w:type="dxa"/>
          </w:tcPr>
          <w:p w14:paraId="27AF7787" w14:textId="77777777" w:rsidR="00977910" w:rsidRPr="00204521" w:rsidRDefault="00977910" w:rsidP="00D93A2B">
            <w:pPr>
              <w:spacing w:before="20" w:line="360" w:lineRule="auto"/>
              <w:jc w:val="both"/>
              <w:rPr>
                <w:lang w:val="nl-NL"/>
              </w:rPr>
            </w:pPr>
            <w:r w:rsidRPr="00204521">
              <w:rPr>
                <w:lang w:val="nl-NL"/>
              </w:rPr>
              <w:t>Nóc Cabin</w:t>
            </w:r>
          </w:p>
        </w:tc>
        <w:tc>
          <w:tcPr>
            <w:tcW w:w="1842" w:type="dxa"/>
          </w:tcPr>
          <w:p w14:paraId="118944DF"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5A23D5C8" w14:textId="77777777" w:rsidR="00977910" w:rsidRPr="00204521" w:rsidRDefault="00977910" w:rsidP="00D93A2B">
            <w:pPr>
              <w:spacing w:before="20" w:line="360" w:lineRule="auto"/>
              <w:jc w:val="center"/>
            </w:pPr>
            <w:r w:rsidRPr="00204521">
              <w:rPr>
                <w:lang w:val="nl-NL"/>
              </w:rPr>
              <w:t>16</w:t>
            </w:r>
          </w:p>
        </w:tc>
      </w:tr>
      <w:tr w:rsidR="00977910" w:rsidRPr="00204521" w14:paraId="32DD0D1F" w14:textId="77777777" w:rsidTr="00977910">
        <w:tc>
          <w:tcPr>
            <w:tcW w:w="710" w:type="dxa"/>
          </w:tcPr>
          <w:p w14:paraId="7EB84D34" w14:textId="77777777" w:rsidR="00977910" w:rsidRPr="00204521" w:rsidRDefault="00977910" w:rsidP="00D93A2B">
            <w:pPr>
              <w:spacing w:before="20" w:line="360" w:lineRule="auto"/>
              <w:jc w:val="center"/>
              <w:rPr>
                <w:lang w:val="nl-NL"/>
              </w:rPr>
            </w:pPr>
            <w:r w:rsidRPr="00204521">
              <w:rPr>
                <w:lang w:val="nl-NL"/>
              </w:rPr>
              <w:t>35</w:t>
            </w:r>
          </w:p>
        </w:tc>
        <w:tc>
          <w:tcPr>
            <w:tcW w:w="5103" w:type="dxa"/>
          </w:tcPr>
          <w:p w14:paraId="7F76C8F6" w14:textId="77777777" w:rsidR="00977910" w:rsidRPr="00204521" w:rsidRDefault="00977910" w:rsidP="00D93A2B">
            <w:pPr>
              <w:spacing w:before="20" w:line="360" w:lineRule="auto"/>
              <w:jc w:val="both"/>
            </w:pPr>
            <w:r w:rsidRPr="00204521">
              <w:t>Khung cabin</w:t>
            </w:r>
          </w:p>
        </w:tc>
        <w:tc>
          <w:tcPr>
            <w:tcW w:w="1842" w:type="dxa"/>
          </w:tcPr>
          <w:p w14:paraId="0B0875FD"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5EA31EAF" w14:textId="77777777" w:rsidR="00977910" w:rsidRPr="00204521" w:rsidRDefault="00977910" w:rsidP="00D93A2B">
            <w:pPr>
              <w:spacing w:before="20" w:line="360" w:lineRule="auto"/>
              <w:jc w:val="center"/>
            </w:pPr>
            <w:r w:rsidRPr="00204521">
              <w:rPr>
                <w:lang w:val="nl-NL"/>
              </w:rPr>
              <w:t>16</w:t>
            </w:r>
          </w:p>
        </w:tc>
      </w:tr>
      <w:tr w:rsidR="00977910" w:rsidRPr="00204521" w14:paraId="0C337089" w14:textId="77777777" w:rsidTr="00977910">
        <w:tc>
          <w:tcPr>
            <w:tcW w:w="710" w:type="dxa"/>
          </w:tcPr>
          <w:p w14:paraId="654D272A" w14:textId="77777777" w:rsidR="00977910" w:rsidRPr="00204521" w:rsidRDefault="00977910" w:rsidP="00D93A2B">
            <w:pPr>
              <w:spacing w:before="20" w:line="360" w:lineRule="auto"/>
              <w:jc w:val="center"/>
              <w:rPr>
                <w:lang w:val="nl-NL"/>
              </w:rPr>
            </w:pPr>
            <w:r w:rsidRPr="00204521">
              <w:rPr>
                <w:lang w:val="nl-NL"/>
              </w:rPr>
              <w:t>36</w:t>
            </w:r>
          </w:p>
        </w:tc>
        <w:tc>
          <w:tcPr>
            <w:tcW w:w="5103" w:type="dxa"/>
          </w:tcPr>
          <w:p w14:paraId="5BE46C58" w14:textId="77777777" w:rsidR="00977910" w:rsidRPr="00204521" w:rsidRDefault="00977910" w:rsidP="00D93A2B">
            <w:pPr>
              <w:spacing w:before="20" w:line="360" w:lineRule="auto"/>
              <w:jc w:val="both"/>
            </w:pPr>
            <w:r w:rsidRPr="00204521">
              <w:t>Puly nóc cabin</w:t>
            </w:r>
          </w:p>
        </w:tc>
        <w:tc>
          <w:tcPr>
            <w:tcW w:w="1842" w:type="dxa"/>
          </w:tcPr>
          <w:p w14:paraId="651D4FFF"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3092D649" w14:textId="77777777" w:rsidR="00977910" w:rsidRPr="00204521" w:rsidRDefault="00977910" w:rsidP="00D93A2B">
            <w:pPr>
              <w:spacing w:before="20" w:line="360" w:lineRule="auto"/>
              <w:jc w:val="center"/>
            </w:pPr>
            <w:r w:rsidRPr="00204521">
              <w:rPr>
                <w:lang w:val="nl-NL"/>
              </w:rPr>
              <w:t>16</w:t>
            </w:r>
          </w:p>
        </w:tc>
      </w:tr>
      <w:tr w:rsidR="00977910" w:rsidRPr="00204521" w14:paraId="1CB5BCEF" w14:textId="77777777" w:rsidTr="00977910">
        <w:tc>
          <w:tcPr>
            <w:tcW w:w="710" w:type="dxa"/>
          </w:tcPr>
          <w:p w14:paraId="2C70EC39" w14:textId="77777777" w:rsidR="00977910" w:rsidRPr="00204521" w:rsidRDefault="00977910" w:rsidP="00D93A2B">
            <w:pPr>
              <w:spacing w:before="20" w:line="360" w:lineRule="auto"/>
              <w:jc w:val="center"/>
              <w:rPr>
                <w:lang w:val="nl-NL"/>
              </w:rPr>
            </w:pPr>
            <w:r w:rsidRPr="00204521">
              <w:rPr>
                <w:lang w:val="nl-NL"/>
              </w:rPr>
              <w:t>37</w:t>
            </w:r>
          </w:p>
        </w:tc>
        <w:tc>
          <w:tcPr>
            <w:tcW w:w="5103" w:type="dxa"/>
          </w:tcPr>
          <w:p w14:paraId="0322FFE2" w14:textId="77777777" w:rsidR="00977910" w:rsidRPr="00204521" w:rsidRDefault="00977910" w:rsidP="00D93A2B">
            <w:pPr>
              <w:spacing w:before="20" w:line="360" w:lineRule="auto"/>
              <w:jc w:val="both"/>
            </w:pPr>
            <w:r w:rsidRPr="00204521">
              <w:t>Các thiết bị đáy Cabin</w:t>
            </w:r>
          </w:p>
        </w:tc>
        <w:tc>
          <w:tcPr>
            <w:tcW w:w="1842" w:type="dxa"/>
          </w:tcPr>
          <w:p w14:paraId="70BF24EA"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6FF81E77" w14:textId="77777777" w:rsidR="00977910" w:rsidRPr="00204521" w:rsidRDefault="00977910" w:rsidP="00D93A2B">
            <w:pPr>
              <w:spacing w:before="20" w:line="360" w:lineRule="auto"/>
              <w:jc w:val="center"/>
            </w:pPr>
            <w:r w:rsidRPr="00204521">
              <w:rPr>
                <w:lang w:val="nl-NL"/>
              </w:rPr>
              <w:t>16</w:t>
            </w:r>
          </w:p>
        </w:tc>
      </w:tr>
      <w:tr w:rsidR="00977910" w:rsidRPr="00204521" w14:paraId="2DC28890" w14:textId="77777777" w:rsidTr="00977910">
        <w:tc>
          <w:tcPr>
            <w:tcW w:w="710" w:type="dxa"/>
          </w:tcPr>
          <w:p w14:paraId="031DE07D" w14:textId="77777777" w:rsidR="00977910" w:rsidRPr="00204521" w:rsidRDefault="00977910" w:rsidP="00D93A2B">
            <w:pPr>
              <w:spacing w:before="20" w:line="360" w:lineRule="auto"/>
              <w:jc w:val="center"/>
              <w:rPr>
                <w:lang w:val="nl-NL"/>
              </w:rPr>
            </w:pPr>
            <w:r w:rsidRPr="00204521">
              <w:rPr>
                <w:lang w:val="nl-NL"/>
              </w:rPr>
              <w:t>38</w:t>
            </w:r>
          </w:p>
        </w:tc>
        <w:tc>
          <w:tcPr>
            <w:tcW w:w="5103" w:type="dxa"/>
          </w:tcPr>
          <w:p w14:paraId="2C39CFB6" w14:textId="77777777" w:rsidR="00977910" w:rsidRPr="00204521" w:rsidRDefault="00977910" w:rsidP="00D93A2B">
            <w:pPr>
              <w:spacing w:before="20" w:line="360" w:lineRule="auto"/>
              <w:jc w:val="both"/>
            </w:pPr>
            <w:r w:rsidRPr="00204521">
              <w:t>Công tắc an toàn</w:t>
            </w:r>
          </w:p>
        </w:tc>
        <w:tc>
          <w:tcPr>
            <w:tcW w:w="1842" w:type="dxa"/>
          </w:tcPr>
          <w:p w14:paraId="40E24AB7" w14:textId="77777777" w:rsidR="00977910" w:rsidRPr="00204521" w:rsidRDefault="00977910" w:rsidP="00D93A2B">
            <w:pPr>
              <w:spacing w:before="20" w:line="360" w:lineRule="auto"/>
              <w:jc w:val="center"/>
              <w:rPr>
                <w:lang w:val="nl-NL"/>
              </w:rPr>
            </w:pPr>
            <w:r w:rsidRPr="00204521">
              <w:rPr>
                <w:lang w:val="nl-NL"/>
              </w:rPr>
              <w:t>Hệ thống</w:t>
            </w:r>
          </w:p>
        </w:tc>
        <w:tc>
          <w:tcPr>
            <w:tcW w:w="2127" w:type="dxa"/>
          </w:tcPr>
          <w:p w14:paraId="445937E8" w14:textId="77777777" w:rsidR="00977910" w:rsidRPr="00204521" w:rsidRDefault="00977910" w:rsidP="00D93A2B">
            <w:pPr>
              <w:spacing w:before="20" w:line="360" w:lineRule="auto"/>
              <w:jc w:val="center"/>
            </w:pPr>
            <w:r w:rsidRPr="00204521">
              <w:rPr>
                <w:lang w:val="nl-NL"/>
              </w:rPr>
              <w:t>16</w:t>
            </w:r>
          </w:p>
        </w:tc>
      </w:tr>
      <w:tr w:rsidR="00977910" w:rsidRPr="00204521" w14:paraId="14C0B862" w14:textId="77777777" w:rsidTr="00977910">
        <w:tc>
          <w:tcPr>
            <w:tcW w:w="710" w:type="dxa"/>
          </w:tcPr>
          <w:p w14:paraId="1AFDC884" w14:textId="77777777" w:rsidR="00977910" w:rsidRPr="00204521" w:rsidRDefault="00977910" w:rsidP="00D93A2B">
            <w:pPr>
              <w:spacing w:before="40" w:line="360" w:lineRule="auto"/>
              <w:jc w:val="center"/>
              <w:rPr>
                <w:lang w:val="nl-NL"/>
              </w:rPr>
            </w:pPr>
            <w:r w:rsidRPr="00204521">
              <w:rPr>
                <w:lang w:val="nl-NL"/>
              </w:rPr>
              <w:t>39</w:t>
            </w:r>
          </w:p>
        </w:tc>
        <w:tc>
          <w:tcPr>
            <w:tcW w:w="5103" w:type="dxa"/>
          </w:tcPr>
          <w:p w14:paraId="15023F61" w14:textId="77777777" w:rsidR="00977910" w:rsidRPr="00204521" w:rsidRDefault="00977910" w:rsidP="00D93A2B">
            <w:pPr>
              <w:spacing w:before="40" w:line="360" w:lineRule="auto"/>
              <w:jc w:val="both"/>
            </w:pPr>
            <w:r w:rsidRPr="00204521">
              <w:t>Bộ điều khiển cầm tay</w:t>
            </w:r>
          </w:p>
        </w:tc>
        <w:tc>
          <w:tcPr>
            <w:tcW w:w="1842" w:type="dxa"/>
          </w:tcPr>
          <w:p w14:paraId="12463466"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2A54DD76" w14:textId="77777777" w:rsidR="00977910" w:rsidRPr="00204521" w:rsidRDefault="00977910" w:rsidP="00D93A2B">
            <w:pPr>
              <w:spacing w:before="40" w:line="360" w:lineRule="auto"/>
              <w:jc w:val="center"/>
            </w:pPr>
            <w:r w:rsidRPr="00204521">
              <w:rPr>
                <w:lang w:val="nl-NL"/>
              </w:rPr>
              <w:t>16</w:t>
            </w:r>
          </w:p>
        </w:tc>
      </w:tr>
      <w:tr w:rsidR="00977910" w:rsidRPr="00204521" w14:paraId="14E0AF32" w14:textId="77777777" w:rsidTr="00977910">
        <w:tc>
          <w:tcPr>
            <w:tcW w:w="710" w:type="dxa"/>
          </w:tcPr>
          <w:p w14:paraId="406E4A23" w14:textId="77777777" w:rsidR="00977910" w:rsidRPr="00204521" w:rsidRDefault="00977910" w:rsidP="00D93A2B">
            <w:pPr>
              <w:spacing w:before="40" w:line="360" w:lineRule="auto"/>
              <w:jc w:val="center"/>
              <w:rPr>
                <w:lang w:val="nl-NL"/>
              </w:rPr>
            </w:pPr>
            <w:r w:rsidRPr="00204521">
              <w:rPr>
                <w:lang w:val="nl-NL"/>
              </w:rPr>
              <w:t>40</w:t>
            </w:r>
          </w:p>
        </w:tc>
        <w:tc>
          <w:tcPr>
            <w:tcW w:w="5103" w:type="dxa"/>
          </w:tcPr>
          <w:p w14:paraId="621F05F1" w14:textId="77777777" w:rsidR="00977910" w:rsidRPr="00204521" w:rsidRDefault="00977910" w:rsidP="00D93A2B">
            <w:pPr>
              <w:spacing w:before="40" w:line="360" w:lineRule="auto"/>
              <w:jc w:val="both"/>
            </w:pPr>
            <w:r w:rsidRPr="00204521">
              <w:t>Công tắc giới hạn</w:t>
            </w:r>
          </w:p>
        </w:tc>
        <w:tc>
          <w:tcPr>
            <w:tcW w:w="1842" w:type="dxa"/>
          </w:tcPr>
          <w:p w14:paraId="5B33D799"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6EE2FBBF" w14:textId="77777777" w:rsidR="00977910" w:rsidRPr="00204521" w:rsidRDefault="00977910" w:rsidP="00D93A2B">
            <w:pPr>
              <w:spacing w:before="40" w:line="360" w:lineRule="auto"/>
              <w:jc w:val="center"/>
            </w:pPr>
            <w:r w:rsidRPr="00204521">
              <w:rPr>
                <w:lang w:val="nl-NL"/>
              </w:rPr>
              <w:t>16</w:t>
            </w:r>
          </w:p>
        </w:tc>
      </w:tr>
      <w:tr w:rsidR="00977910" w:rsidRPr="00204521" w14:paraId="0B749901" w14:textId="77777777" w:rsidTr="00977910">
        <w:tc>
          <w:tcPr>
            <w:tcW w:w="710" w:type="dxa"/>
          </w:tcPr>
          <w:p w14:paraId="0AADDEB8" w14:textId="77777777" w:rsidR="00977910" w:rsidRPr="00204521" w:rsidRDefault="00977910" w:rsidP="00D93A2B">
            <w:pPr>
              <w:spacing w:before="40" w:line="360" w:lineRule="auto"/>
              <w:jc w:val="center"/>
              <w:rPr>
                <w:lang w:val="nl-NL"/>
              </w:rPr>
            </w:pPr>
            <w:r w:rsidRPr="00204521">
              <w:rPr>
                <w:lang w:val="nl-NL"/>
              </w:rPr>
              <w:t>41</w:t>
            </w:r>
          </w:p>
        </w:tc>
        <w:tc>
          <w:tcPr>
            <w:tcW w:w="5103" w:type="dxa"/>
          </w:tcPr>
          <w:p w14:paraId="4B45EC3F" w14:textId="77777777" w:rsidR="00977910" w:rsidRPr="00204521" w:rsidRDefault="00977910" w:rsidP="00D93A2B">
            <w:pPr>
              <w:spacing w:before="40" w:line="360" w:lineRule="auto"/>
              <w:jc w:val="both"/>
            </w:pPr>
            <w:r w:rsidRPr="00204521">
              <w:t>Quạt thông gió, đèn chiếu sáng Cabin</w:t>
            </w:r>
          </w:p>
        </w:tc>
        <w:tc>
          <w:tcPr>
            <w:tcW w:w="1842" w:type="dxa"/>
          </w:tcPr>
          <w:p w14:paraId="5484F797"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0C1B395F" w14:textId="77777777" w:rsidR="00977910" w:rsidRPr="00204521" w:rsidRDefault="00977910" w:rsidP="00D93A2B">
            <w:pPr>
              <w:spacing w:before="40" w:line="360" w:lineRule="auto"/>
              <w:jc w:val="center"/>
            </w:pPr>
            <w:r w:rsidRPr="00204521">
              <w:rPr>
                <w:lang w:val="nl-NL"/>
              </w:rPr>
              <w:t>16</w:t>
            </w:r>
          </w:p>
        </w:tc>
      </w:tr>
      <w:tr w:rsidR="00977910" w:rsidRPr="00204521" w14:paraId="428EAE46" w14:textId="77777777" w:rsidTr="00977910">
        <w:tc>
          <w:tcPr>
            <w:tcW w:w="710" w:type="dxa"/>
          </w:tcPr>
          <w:p w14:paraId="131E6447" w14:textId="77777777" w:rsidR="00977910" w:rsidRPr="00204521" w:rsidRDefault="00977910" w:rsidP="00D93A2B">
            <w:pPr>
              <w:spacing w:before="40" w:line="360" w:lineRule="auto"/>
              <w:jc w:val="center"/>
              <w:rPr>
                <w:lang w:val="nl-NL"/>
              </w:rPr>
            </w:pPr>
            <w:r w:rsidRPr="00204521">
              <w:rPr>
                <w:lang w:val="nl-NL"/>
              </w:rPr>
              <w:t>42</w:t>
            </w:r>
          </w:p>
        </w:tc>
        <w:tc>
          <w:tcPr>
            <w:tcW w:w="5103" w:type="dxa"/>
          </w:tcPr>
          <w:p w14:paraId="0FF9B204" w14:textId="77777777" w:rsidR="00977910" w:rsidRPr="00204521" w:rsidRDefault="00977910" w:rsidP="00D93A2B">
            <w:pPr>
              <w:spacing w:before="40" w:line="360" w:lineRule="auto"/>
              <w:jc w:val="both"/>
            </w:pPr>
            <w:r w:rsidRPr="00204521">
              <w:t>Bảng điều khiển và hiển thị trong Cabin</w:t>
            </w:r>
          </w:p>
        </w:tc>
        <w:tc>
          <w:tcPr>
            <w:tcW w:w="1842" w:type="dxa"/>
          </w:tcPr>
          <w:p w14:paraId="792EFC19"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1A8A3136" w14:textId="77777777" w:rsidR="00977910" w:rsidRPr="00204521" w:rsidRDefault="00977910" w:rsidP="00D93A2B">
            <w:pPr>
              <w:spacing w:before="40" w:line="360" w:lineRule="auto"/>
              <w:jc w:val="center"/>
            </w:pPr>
            <w:r w:rsidRPr="00204521">
              <w:rPr>
                <w:lang w:val="nl-NL"/>
              </w:rPr>
              <w:t>16</w:t>
            </w:r>
          </w:p>
        </w:tc>
      </w:tr>
      <w:tr w:rsidR="00977910" w:rsidRPr="00204521" w14:paraId="4FE4296B" w14:textId="77777777" w:rsidTr="00977910">
        <w:tc>
          <w:tcPr>
            <w:tcW w:w="710" w:type="dxa"/>
          </w:tcPr>
          <w:p w14:paraId="76C07C1B" w14:textId="77777777" w:rsidR="00977910" w:rsidRPr="00204521" w:rsidRDefault="00977910" w:rsidP="00D93A2B">
            <w:pPr>
              <w:spacing w:before="40" w:line="360" w:lineRule="auto"/>
              <w:jc w:val="center"/>
              <w:rPr>
                <w:lang w:val="nl-NL"/>
              </w:rPr>
            </w:pPr>
            <w:r w:rsidRPr="00204521">
              <w:rPr>
                <w:lang w:val="nl-NL"/>
              </w:rPr>
              <w:t>43</w:t>
            </w:r>
          </w:p>
        </w:tc>
        <w:tc>
          <w:tcPr>
            <w:tcW w:w="5103" w:type="dxa"/>
          </w:tcPr>
          <w:p w14:paraId="51661F5A" w14:textId="77777777" w:rsidR="00977910" w:rsidRPr="00204521" w:rsidRDefault="00977910" w:rsidP="00D93A2B">
            <w:pPr>
              <w:spacing w:before="40" w:line="360" w:lineRule="auto"/>
              <w:jc w:val="both"/>
              <w:rPr>
                <w:lang w:val="nl-NL"/>
              </w:rPr>
            </w:pPr>
            <w:r w:rsidRPr="00204521">
              <w:rPr>
                <w:lang w:val="nl-NL"/>
              </w:rPr>
              <w:t>Các thiết bị dưới hố</w:t>
            </w:r>
          </w:p>
        </w:tc>
        <w:tc>
          <w:tcPr>
            <w:tcW w:w="1842" w:type="dxa"/>
          </w:tcPr>
          <w:p w14:paraId="55CDB029"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4EEC0762" w14:textId="77777777" w:rsidR="00977910" w:rsidRPr="00204521" w:rsidRDefault="00977910" w:rsidP="00D93A2B">
            <w:pPr>
              <w:spacing w:before="40" w:line="360" w:lineRule="auto"/>
              <w:jc w:val="center"/>
            </w:pPr>
            <w:r w:rsidRPr="00204521">
              <w:rPr>
                <w:lang w:val="nl-NL"/>
              </w:rPr>
              <w:t>16</w:t>
            </w:r>
          </w:p>
        </w:tc>
      </w:tr>
      <w:tr w:rsidR="00977910" w:rsidRPr="00204521" w14:paraId="06737551" w14:textId="77777777" w:rsidTr="00977910">
        <w:tc>
          <w:tcPr>
            <w:tcW w:w="710" w:type="dxa"/>
          </w:tcPr>
          <w:p w14:paraId="7F15E082" w14:textId="77777777" w:rsidR="00977910" w:rsidRPr="00204521" w:rsidRDefault="00977910" w:rsidP="00D93A2B">
            <w:pPr>
              <w:spacing w:before="40" w:line="360" w:lineRule="auto"/>
              <w:jc w:val="center"/>
              <w:rPr>
                <w:lang w:val="nl-NL"/>
              </w:rPr>
            </w:pPr>
            <w:r w:rsidRPr="00204521">
              <w:rPr>
                <w:lang w:val="nl-NL"/>
              </w:rPr>
              <w:t>44</w:t>
            </w:r>
          </w:p>
        </w:tc>
        <w:tc>
          <w:tcPr>
            <w:tcW w:w="5103" w:type="dxa"/>
          </w:tcPr>
          <w:p w14:paraId="0552D7FC" w14:textId="77777777" w:rsidR="00977910" w:rsidRPr="00204521" w:rsidRDefault="00977910" w:rsidP="00D93A2B">
            <w:pPr>
              <w:spacing w:before="40" w:line="360" w:lineRule="auto"/>
              <w:jc w:val="both"/>
            </w:pPr>
            <w:r w:rsidRPr="00204521">
              <w:t>Ray và giá đỡ ray</w:t>
            </w:r>
          </w:p>
        </w:tc>
        <w:tc>
          <w:tcPr>
            <w:tcW w:w="1842" w:type="dxa"/>
          </w:tcPr>
          <w:p w14:paraId="5634A2A8"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3C50E524" w14:textId="77777777" w:rsidR="00977910" w:rsidRPr="00204521" w:rsidRDefault="00977910" w:rsidP="00D93A2B">
            <w:pPr>
              <w:spacing w:before="40" w:line="360" w:lineRule="auto"/>
              <w:jc w:val="center"/>
            </w:pPr>
            <w:r w:rsidRPr="00204521">
              <w:rPr>
                <w:lang w:val="nl-NL"/>
              </w:rPr>
              <w:t>16</w:t>
            </w:r>
          </w:p>
        </w:tc>
      </w:tr>
      <w:tr w:rsidR="00977910" w:rsidRPr="00204521" w14:paraId="35E7F6D4" w14:textId="77777777" w:rsidTr="00977910">
        <w:tc>
          <w:tcPr>
            <w:tcW w:w="710" w:type="dxa"/>
          </w:tcPr>
          <w:p w14:paraId="166852BC" w14:textId="77777777" w:rsidR="00977910" w:rsidRPr="00204521" w:rsidRDefault="00977910" w:rsidP="00D93A2B">
            <w:pPr>
              <w:spacing w:before="40" w:line="360" w:lineRule="auto"/>
              <w:jc w:val="center"/>
              <w:rPr>
                <w:lang w:val="nl-NL"/>
              </w:rPr>
            </w:pPr>
            <w:r w:rsidRPr="00204521">
              <w:rPr>
                <w:lang w:val="nl-NL"/>
              </w:rPr>
              <w:t>45</w:t>
            </w:r>
          </w:p>
        </w:tc>
        <w:tc>
          <w:tcPr>
            <w:tcW w:w="5103" w:type="dxa"/>
          </w:tcPr>
          <w:p w14:paraId="3B3AB384" w14:textId="77777777" w:rsidR="00977910" w:rsidRPr="00204521" w:rsidRDefault="00977910" w:rsidP="00D93A2B">
            <w:pPr>
              <w:spacing w:before="40" w:line="360" w:lineRule="auto"/>
              <w:jc w:val="both"/>
            </w:pPr>
            <w:r w:rsidRPr="00204521">
              <w:t>Dầm phòng máy</w:t>
            </w:r>
          </w:p>
        </w:tc>
        <w:tc>
          <w:tcPr>
            <w:tcW w:w="1842" w:type="dxa"/>
          </w:tcPr>
          <w:p w14:paraId="560591CA"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2EB6CD1F" w14:textId="77777777" w:rsidR="00977910" w:rsidRPr="00204521" w:rsidRDefault="00977910" w:rsidP="00D93A2B">
            <w:pPr>
              <w:spacing w:before="40" w:line="360" w:lineRule="auto"/>
              <w:jc w:val="center"/>
            </w:pPr>
            <w:r w:rsidRPr="00204521">
              <w:rPr>
                <w:lang w:val="nl-NL"/>
              </w:rPr>
              <w:t>16</w:t>
            </w:r>
          </w:p>
        </w:tc>
      </w:tr>
      <w:tr w:rsidR="00977910" w:rsidRPr="00204521" w14:paraId="0C314BAB" w14:textId="77777777" w:rsidTr="00977910">
        <w:tc>
          <w:tcPr>
            <w:tcW w:w="710" w:type="dxa"/>
          </w:tcPr>
          <w:p w14:paraId="1EF4F151" w14:textId="77777777" w:rsidR="00977910" w:rsidRPr="00204521" w:rsidRDefault="00977910" w:rsidP="00D93A2B">
            <w:pPr>
              <w:spacing w:before="40" w:line="360" w:lineRule="auto"/>
              <w:jc w:val="center"/>
              <w:rPr>
                <w:lang w:val="nl-NL"/>
              </w:rPr>
            </w:pPr>
            <w:r w:rsidRPr="00204521">
              <w:rPr>
                <w:lang w:val="nl-NL"/>
              </w:rPr>
              <w:t>46</w:t>
            </w:r>
          </w:p>
        </w:tc>
        <w:tc>
          <w:tcPr>
            <w:tcW w:w="5103" w:type="dxa"/>
          </w:tcPr>
          <w:p w14:paraId="35DA8326" w14:textId="77777777" w:rsidR="00977910" w:rsidRPr="00204521" w:rsidRDefault="00977910" w:rsidP="00D93A2B">
            <w:pPr>
              <w:spacing w:before="40" w:line="360" w:lineRule="auto"/>
              <w:jc w:val="both"/>
            </w:pPr>
            <w:r w:rsidRPr="00204521">
              <w:t>Giảm chấn</w:t>
            </w:r>
          </w:p>
        </w:tc>
        <w:tc>
          <w:tcPr>
            <w:tcW w:w="1842" w:type="dxa"/>
          </w:tcPr>
          <w:p w14:paraId="1AE610AA" w14:textId="77777777" w:rsidR="00977910" w:rsidRPr="00204521" w:rsidRDefault="00977910" w:rsidP="00D93A2B">
            <w:pPr>
              <w:spacing w:before="40" w:line="360" w:lineRule="auto"/>
              <w:jc w:val="center"/>
              <w:rPr>
                <w:lang w:val="nl-NL"/>
              </w:rPr>
            </w:pPr>
            <w:r w:rsidRPr="00204521">
              <w:rPr>
                <w:lang w:val="nl-NL"/>
              </w:rPr>
              <w:t>Hệ thống</w:t>
            </w:r>
          </w:p>
        </w:tc>
        <w:tc>
          <w:tcPr>
            <w:tcW w:w="2127" w:type="dxa"/>
          </w:tcPr>
          <w:p w14:paraId="071A04A8" w14:textId="77777777" w:rsidR="00977910" w:rsidRPr="00204521" w:rsidRDefault="00977910" w:rsidP="00D93A2B">
            <w:pPr>
              <w:spacing w:before="40" w:line="360" w:lineRule="auto"/>
              <w:jc w:val="center"/>
            </w:pPr>
            <w:r w:rsidRPr="00204521">
              <w:rPr>
                <w:lang w:val="nl-NL"/>
              </w:rPr>
              <w:t>16</w:t>
            </w:r>
          </w:p>
        </w:tc>
      </w:tr>
    </w:tbl>
    <w:p w14:paraId="59F40307" w14:textId="37DF63D2" w:rsidR="00311587" w:rsidRDefault="00311587" w:rsidP="00311587">
      <w:pPr>
        <w:spacing w:line="264" w:lineRule="auto"/>
        <w:rPr>
          <w:b/>
          <w:bCs/>
          <w:sz w:val="28"/>
          <w:szCs w:val="28"/>
          <w:shd w:val="clear" w:color="auto" w:fill="FFFFFF"/>
          <w:lang w:val="vi-VN" w:eastAsia="vi-VN"/>
        </w:rPr>
      </w:pPr>
    </w:p>
    <w:p w14:paraId="10054F33" w14:textId="070CBEB8" w:rsidR="00335F8D" w:rsidRDefault="00335F8D" w:rsidP="00311587">
      <w:pPr>
        <w:spacing w:line="264" w:lineRule="auto"/>
        <w:rPr>
          <w:b/>
          <w:bCs/>
          <w:sz w:val="28"/>
          <w:szCs w:val="28"/>
          <w:shd w:val="clear" w:color="auto" w:fill="FFFFFF"/>
          <w:lang w:val="vi-VN" w:eastAsia="vi-VN"/>
        </w:rPr>
      </w:pPr>
      <w:r>
        <w:rPr>
          <w:b/>
          <w:bCs/>
          <w:sz w:val="28"/>
          <w:szCs w:val="28"/>
          <w:shd w:val="clear" w:color="auto" w:fill="FFFFFF"/>
          <w:lang w:val="vi-VN" w:eastAsia="vi-VN"/>
        </w:rPr>
        <w:t>Ghi chú:</w:t>
      </w:r>
    </w:p>
    <w:p w14:paraId="0EFD56D0" w14:textId="1BF9E300" w:rsidR="00335F8D" w:rsidRPr="0083606F" w:rsidRDefault="00335F8D" w:rsidP="009D409B">
      <w:pPr>
        <w:pStyle w:val="ListParagraph"/>
        <w:numPr>
          <w:ilvl w:val="0"/>
          <w:numId w:val="9"/>
        </w:numPr>
        <w:spacing w:line="276" w:lineRule="auto"/>
        <w:rPr>
          <w:sz w:val="26"/>
          <w:szCs w:val="26"/>
          <w:lang w:val="vi-VN"/>
        </w:rPr>
      </w:pPr>
      <w:r w:rsidRPr="0083606F">
        <w:rPr>
          <w:rFonts w:ascii="Times New Roman" w:hAnsi="Times New Roman" w:cs="Times New Roman"/>
          <w:sz w:val="26"/>
          <w:szCs w:val="26"/>
          <w:lang w:val="vi-VN"/>
        </w:rPr>
        <w:t xml:space="preserve">Nội dung yêu cầu hoạt động </w:t>
      </w:r>
      <w:r w:rsidR="009D409B" w:rsidRPr="0083606F">
        <w:rPr>
          <w:rFonts w:ascii="Times New Roman" w:hAnsi="Times New Roman" w:cs="Times New Roman"/>
          <w:sz w:val="26"/>
          <w:szCs w:val="26"/>
          <w:lang w:val="vi-VN"/>
        </w:rPr>
        <w:t>bảo trì hệ thống thang máy</w:t>
      </w:r>
    </w:p>
    <w:p w14:paraId="5C86381D" w14:textId="11AE48ED" w:rsidR="009D409B" w:rsidRPr="0083606F" w:rsidRDefault="009D409B" w:rsidP="009D409B">
      <w:pPr>
        <w:pStyle w:val="ListParagraph"/>
        <w:spacing w:line="276" w:lineRule="auto"/>
        <w:rPr>
          <w:rFonts w:ascii="Times New Roman" w:hAnsi="Times New Roman" w:cs="Times New Roman"/>
          <w:sz w:val="26"/>
          <w:szCs w:val="26"/>
          <w:lang w:val="vi-VN"/>
        </w:rPr>
      </w:pPr>
      <w:r w:rsidRPr="0083606F">
        <w:rPr>
          <w:rFonts w:ascii="Times New Roman" w:hAnsi="Times New Roman" w:cs="Times New Roman"/>
          <w:sz w:val="26"/>
          <w:szCs w:val="26"/>
          <w:lang w:val="vi-VN"/>
        </w:rPr>
        <w:t>+ Bôi trơn, làm sạch,...</w:t>
      </w:r>
    </w:p>
    <w:p w14:paraId="663073F4" w14:textId="4A8B8B50" w:rsidR="009D409B" w:rsidRPr="0083606F" w:rsidRDefault="009D409B" w:rsidP="009D409B">
      <w:pPr>
        <w:pStyle w:val="ListParagraph"/>
        <w:spacing w:line="276" w:lineRule="auto"/>
        <w:rPr>
          <w:rFonts w:ascii="Times New Roman" w:hAnsi="Times New Roman" w:cs="Times New Roman"/>
          <w:sz w:val="26"/>
          <w:szCs w:val="26"/>
          <w:lang w:val="vi-VN"/>
        </w:rPr>
      </w:pPr>
      <w:r w:rsidRPr="0083606F">
        <w:rPr>
          <w:rFonts w:ascii="Times New Roman" w:hAnsi="Times New Roman" w:cs="Times New Roman"/>
          <w:sz w:val="26"/>
          <w:szCs w:val="26"/>
          <w:lang w:val="vi-VN"/>
        </w:rPr>
        <w:t>+ Kiểm tra, bảo dưỡng</w:t>
      </w:r>
    </w:p>
    <w:p w14:paraId="666C6975" w14:textId="02C3AF8F" w:rsidR="009D409B" w:rsidRPr="0083606F" w:rsidRDefault="009D409B" w:rsidP="009D409B">
      <w:pPr>
        <w:pStyle w:val="ListParagraph"/>
        <w:spacing w:line="276" w:lineRule="auto"/>
        <w:rPr>
          <w:rFonts w:ascii="Times New Roman" w:hAnsi="Times New Roman" w:cs="Times New Roman"/>
          <w:sz w:val="26"/>
          <w:szCs w:val="26"/>
          <w:lang w:val="vi-VN"/>
        </w:rPr>
      </w:pPr>
      <w:r w:rsidRPr="0083606F">
        <w:rPr>
          <w:rFonts w:ascii="Times New Roman" w:hAnsi="Times New Roman" w:cs="Times New Roman"/>
          <w:sz w:val="26"/>
          <w:szCs w:val="26"/>
          <w:lang w:val="vi-VN"/>
        </w:rPr>
        <w:t>+ Thiết lập và hiệu chỉnh</w:t>
      </w:r>
    </w:p>
    <w:p w14:paraId="2832B76D" w14:textId="654947C6" w:rsidR="009D409B" w:rsidRPr="0083606F" w:rsidRDefault="009D409B" w:rsidP="009D409B">
      <w:pPr>
        <w:pStyle w:val="ListParagraph"/>
        <w:spacing w:line="276" w:lineRule="auto"/>
        <w:rPr>
          <w:rFonts w:ascii="Times New Roman" w:hAnsi="Times New Roman" w:cs="Times New Roman"/>
          <w:sz w:val="26"/>
          <w:szCs w:val="26"/>
          <w:lang w:val="vi-VN"/>
        </w:rPr>
      </w:pPr>
      <w:r w:rsidRPr="0083606F">
        <w:rPr>
          <w:rFonts w:ascii="Times New Roman" w:hAnsi="Times New Roman" w:cs="Times New Roman"/>
          <w:sz w:val="26"/>
          <w:szCs w:val="26"/>
          <w:lang w:val="vi-VN"/>
        </w:rPr>
        <w:t>+ Sửa chữa hoặc thay thế các bộ phận bị mòn hoặc hư hỏng mà không ảnh hưởng đến đặc tính kỹ thuật của thang máy (nếu có- đối với bảo trì trọn gói).</w:t>
      </w:r>
    </w:p>
    <w:p w14:paraId="21E9C5FF" w14:textId="11ADC819" w:rsidR="009D409B" w:rsidRPr="0083606F" w:rsidRDefault="009D409B" w:rsidP="009D409B">
      <w:pPr>
        <w:pStyle w:val="ListParagraph"/>
        <w:numPr>
          <w:ilvl w:val="0"/>
          <w:numId w:val="9"/>
        </w:numPr>
        <w:spacing w:line="276" w:lineRule="auto"/>
        <w:rPr>
          <w:sz w:val="26"/>
          <w:szCs w:val="26"/>
          <w:lang w:val="vi-VN"/>
        </w:rPr>
      </w:pPr>
      <w:r w:rsidRPr="0083606F">
        <w:rPr>
          <w:rFonts w:ascii="Times New Roman" w:hAnsi="Times New Roman" w:cs="Times New Roman"/>
          <w:sz w:val="26"/>
          <w:szCs w:val="26"/>
          <w:lang w:val="vi-VN"/>
        </w:rPr>
        <w:t>Tiến độ thực hiện (số lần thực hiện nhiệm vụ)/ Yêu cầu chất lượng đầu ra:</w:t>
      </w:r>
    </w:p>
    <w:p w14:paraId="52E2134A" w14:textId="5009DBED" w:rsidR="009D409B" w:rsidRPr="0083606F" w:rsidRDefault="009D409B" w:rsidP="009D409B">
      <w:pPr>
        <w:pStyle w:val="ListParagraph"/>
        <w:spacing w:line="276" w:lineRule="auto"/>
        <w:rPr>
          <w:rFonts w:ascii="Times New Roman" w:hAnsi="Times New Roman" w:cs="Times New Roman"/>
          <w:sz w:val="26"/>
          <w:szCs w:val="26"/>
          <w:lang w:val="vi-VN"/>
        </w:rPr>
      </w:pPr>
      <w:r w:rsidRPr="0083606F">
        <w:rPr>
          <w:rFonts w:ascii="Times New Roman" w:hAnsi="Times New Roman" w:cs="Times New Roman"/>
          <w:sz w:val="26"/>
          <w:szCs w:val="26"/>
          <w:lang w:val="vi-VN"/>
        </w:rPr>
        <w:t>+ Thực hiện 01 lần/01 tháng (24 lần/24 tháng). Riêng đối với danh mục cửa buồng thang (STT 17) dịch vụ được thực hiện khi xảy ra sự cố liên quan.</w:t>
      </w:r>
    </w:p>
    <w:p w14:paraId="66A729CE" w14:textId="3D368964" w:rsidR="00311587" w:rsidRPr="009D409B" w:rsidRDefault="009D409B" w:rsidP="009D409B">
      <w:pPr>
        <w:pStyle w:val="ListParagraph"/>
        <w:spacing w:line="276" w:lineRule="auto"/>
        <w:rPr>
          <w:i/>
          <w:sz w:val="26"/>
          <w:szCs w:val="26"/>
          <w:lang w:val="vi-VN"/>
        </w:rPr>
      </w:pPr>
      <w:r w:rsidRPr="0083606F">
        <w:rPr>
          <w:rFonts w:ascii="Times New Roman" w:hAnsi="Times New Roman" w:cs="Times New Roman"/>
          <w:sz w:val="26"/>
          <w:szCs w:val="26"/>
          <w:lang w:val="vi-VN"/>
        </w:rPr>
        <w:t>+ Yêu cầu chất lượng đầu ra đảm bảo theo đúng QCVN 02:2019/BLĐTBXH</w:t>
      </w:r>
    </w:p>
    <w:p w14:paraId="16298A7B" w14:textId="77777777" w:rsidR="00311587" w:rsidRDefault="00311587" w:rsidP="00311587">
      <w:pPr>
        <w:spacing w:line="264" w:lineRule="auto"/>
        <w:rPr>
          <w:i/>
          <w:sz w:val="28"/>
          <w:szCs w:val="28"/>
        </w:rPr>
      </w:pPr>
    </w:p>
    <w:p w14:paraId="3A3A3D77" w14:textId="35FBC10B" w:rsidR="00BD7813" w:rsidRDefault="00BD7813" w:rsidP="00311587">
      <w:pPr>
        <w:spacing w:line="264" w:lineRule="auto"/>
        <w:rPr>
          <w:i/>
          <w:sz w:val="28"/>
          <w:szCs w:val="28"/>
        </w:rPr>
      </w:pPr>
      <w:r w:rsidRPr="00BD7813">
        <w:rPr>
          <w:i/>
          <w:sz w:val="28"/>
          <w:szCs w:val="28"/>
        </w:rPr>
        <w:t xml:space="preserve">(Mẫu bảng báo giá kèm theo Yêu cầu báo giá báo giá ngày </w:t>
      </w:r>
      <w:r w:rsidR="00977910">
        <w:rPr>
          <w:i/>
          <w:sz w:val="28"/>
          <w:szCs w:val="28"/>
        </w:rPr>
        <w:t>1</w:t>
      </w:r>
      <w:r w:rsidR="003C0302">
        <w:rPr>
          <w:i/>
          <w:sz w:val="28"/>
          <w:szCs w:val="28"/>
          <w:lang w:val="vi-VN"/>
        </w:rPr>
        <w:t>9</w:t>
      </w:r>
      <w:r w:rsidRPr="00BD7813">
        <w:rPr>
          <w:i/>
          <w:sz w:val="28"/>
          <w:szCs w:val="28"/>
        </w:rPr>
        <w:t>/04/2024)</w:t>
      </w:r>
    </w:p>
    <w:p w14:paraId="69992E7B" w14:textId="77777777" w:rsidR="003C0302" w:rsidRPr="00061579" w:rsidRDefault="003C0302" w:rsidP="003C0302">
      <w:pPr>
        <w:widowControl w:val="0"/>
        <w:jc w:val="center"/>
        <w:rPr>
          <w:b/>
          <w:bCs/>
          <w:sz w:val="28"/>
          <w:szCs w:val="28"/>
          <w:shd w:val="clear" w:color="auto" w:fill="FFFFFF"/>
          <w:lang w:val="vi-VN" w:eastAsia="vi-VN"/>
        </w:rPr>
      </w:pPr>
      <w:r w:rsidRPr="00061579">
        <w:rPr>
          <w:b/>
          <w:bCs/>
          <w:sz w:val="28"/>
          <w:szCs w:val="28"/>
          <w:shd w:val="clear" w:color="auto" w:fill="FFFFFF"/>
          <w:lang w:val="vi-VN" w:eastAsia="vi-VN"/>
        </w:rPr>
        <w:t>Mẫu báo giá</w:t>
      </w:r>
    </w:p>
    <w:p w14:paraId="545F6A68" w14:textId="6937BBE3" w:rsidR="00977910" w:rsidRPr="003C0302" w:rsidRDefault="003C0302" w:rsidP="003C0302">
      <w:pPr>
        <w:spacing w:before="40" w:after="120" w:line="276" w:lineRule="auto"/>
        <w:jc w:val="center"/>
        <w:rPr>
          <w:b/>
          <w:spacing w:val="-4"/>
          <w:sz w:val="28"/>
          <w:szCs w:val="28"/>
          <w:shd w:val="clear" w:color="auto" w:fill="FFFFFF"/>
          <w:lang w:val="vi-VN"/>
        </w:rPr>
      </w:pPr>
      <w:r w:rsidRPr="002B5DA5">
        <w:rPr>
          <w:b/>
          <w:spacing w:val="-4"/>
          <w:sz w:val="28"/>
          <w:szCs w:val="28"/>
          <w:shd w:val="clear" w:color="auto" w:fill="FFFFFF"/>
        </w:rPr>
        <w:t xml:space="preserve">Gói thầu: </w:t>
      </w:r>
      <w:r>
        <w:rPr>
          <w:b/>
          <w:spacing w:val="-4"/>
          <w:sz w:val="28"/>
          <w:szCs w:val="28"/>
          <w:shd w:val="clear" w:color="auto" w:fill="FFFFFF"/>
          <w:lang w:val="vi-VN"/>
        </w:rPr>
        <w:t>Dịch vụ bảo trì hệ thống thang máy năm 2024-2026</w:t>
      </w:r>
    </w:p>
    <w:p w14:paraId="774102D7" w14:textId="77777777" w:rsidR="00977910" w:rsidRPr="00BD7813" w:rsidRDefault="00977910" w:rsidP="00CB2EF1">
      <w:pPr>
        <w:spacing w:line="264" w:lineRule="auto"/>
        <w:jc w:val="center"/>
        <w:rPr>
          <w:i/>
          <w:sz w:val="28"/>
          <w:szCs w:val="28"/>
        </w:rPr>
      </w:pPr>
    </w:p>
    <w:tbl>
      <w:tblPr>
        <w:tblW w:w="14317" w:type="dxa"/>
        <w:tblInd w:w="108" w:type="dxa"/>
        <w:tblLook w:val="04A0" w:firstRow="1" w:lastRow="0" w:firstColumn="1" w:lastColumn="0" w:noHBand="0" w:noVBand="1"/>
      </w:tblPr>
      <w:tblGrid>
        <w:gridCol w:w="2694"/>
        <w:gridCol w:w="11623"/>
      </w:tblGrid>
      <w:tr w:rsidR="00BD7813" w:rsidRPr="00BD0CAA" w14:paraId="346110A5" w14:textId="77777777" w:rsidTr="006069FB">
        <w:trPr>
          <w:trHeight w:val="308"/>
        </w:trPr>
        <w:tc>
          <w:tcPr>
            <w:tcW w:w="2694" w:type="dxa"/>
            <w:shd w:val="clear" w:color="auto" w:fill="auto"/>
          </w:tcPr>
          <w:p w14:paraId="3857D753" w14:textId="66315FCF" w:rsidR="00BD7813" w:rsidRPr="00BD0CAA" w:rsidRDefault="00BD7813" w:rsidP="00BD7813">
            <w:pPr>
              <w:spacing w:line="264" w:lineRule="auto"/>
              <w:rPr>
                <w:sz w:val="26"/>
                <w:szCs w:val="20"/>
              </w:rPr>
            </w:pPr>
          </w:p>
        </w:tc>
        <w:tc>
          <w:tcPr>
            <w:tcW w:w="11623" w:type="dxa"/>
            <w:shd w:val="clear" w:color="auto" w:fill="auto"/>
          </w:tcPr>
          <w:p w14:paraId="1CEC6811" w14:textId="77777777" w:rsidR="00BD7813" w:rsidRPr="00BD0CAA" w:rsidRDefault="00BD7813" w:rsidP="00BD7813">
            <w:pPr>
              <w:spacing w:line="264" w:lineRule="auto"/>
              <w:rPr>
                <w:sz w:val="26"/>
                <w:szCs w:val="20"/>
              </w:rPr>
            </w:pPr>
          </w:p>
        </w:tc>
      </w:tr>
    </w:tbl>
    <w:p w14:paraId="0AC853D3" w14:textId="77777777" w:rsidR="00BD7813" w:rsidRPr="00153DD9" w:rsidRDefault="00BD7813" w:rsidP="00BD7813">
      <w:pPr>
        <w:spacing w:line="264" w:lineRule="auto"/>
        <w:jc w:val="center"/>
        <w:rPr>
          <w:b/>
          <w:sz w:val="30"/>
          <w:szCs w:val="30"/>
        </w:rPr>
      </w:pPr>
      <w:r w:rsidRPr="00153DD9">
        <w:rPr>
          <w:b/>
          <w:sz w:val="30"/>
          <w:szCs w:val="30"/>
        </w:rPr>
        <w:t>BẢNG BÁO GIÁ</w:t>
      </w:r>
    </w:p>
    <w:p w14:paraId="42447CE0" w14:textId="77777777" w:rsidR="00BD7813" w:rsidRPr="00153DD9" w:rsidRDefault="00BD7813" w:rsidP="00BD7813">
      <w:pPr>
        <w:spacing w:line="264" w:lineRule="auto"/>
        <w:jc w:val="center"/>
        <w:rPr>
          <w:b/>
          <w:sz w:val="30"/>
          <w:szCs w:val="30"/>
        </w:rPr>
      </w:pPr>
    </w:p>
    <w:p w14:paraId="1199F5FA" w14:textId="77777777" w:rsidR="003C0302" w:rsidRPr="00061579" w:rsidRDefault="003C0302" w:rsidP="00044B27">
      <w:pPr>
        <w:widowControl w:val="0"/>
        <w:jc w:val="center"/>
        <w:rPr>
          <w:bCs/>
          <w:sz w:val="28"/>
          <w:szCs w:val="28"/>
          <w:shd w:val="clear" w:color="auto" w:fill="FFFFFF"/>
          <w:lang w:val="vi-VN" w:eastAsia="vi-VN"/>
        </w:rPr>
      </w:pPr>
      <w:r w:rsidRPr="00061579">
        <w:rPr>
          <w:bCs/>
          <w:sz w:val="28"/>
          <w:szCs w:val="28"/>
          <w:shd w:val="clear" w:color="auto" w:fill="FFFFFF"/>
          <w:lang w:val="vi-VN" w:eastAsia="vi-VN"/>
        </w:rPr>
        <w:t>Kính gửi: ... [ghi rõ tên của Chủ đầu tư</w:t>
      </w:r>
      <w:r w:rsidRPr="00061579">
        <w:rPr>
          <w:bCs/>
          <w:sz w:val="28"/>
          <w:szCs w:val="28"/>
          <w:shd w:val="clear" w:color="auto" w:fill="FFFFFF"/>
          <w:lang w:eastAsia="vi-VN"/>
        </w:rPr>
        <w:t xml:space="preserve"> </w:t>
      </w:r>
      <w:r w:rsidRPr="00061579">
        <w:rPr>
          <w:bCs/>
          <w:sz w:val="28"/>
          <w:szCs w:val="28"/>
          <w:shd w:val="clear" w:color="auto" w:fill="FFFFFF"/>
          <w:lang w:val="vi-VN" w:eastAsia="vi-VN"/>
        </w:rPr>
        <w:t>yêu cầu báo giá]</w:t>
      </w:r>
    </w:p>
    <w:p w14:paraId="5A7E2D65" w14:textId="77777777" w:rsidR="003C0302" w:rsidRPr="00061579" w:rsidRDefault="003C0302" w:rsidP="00044B27">
      <w:pPr>
        <w:widowControl w:val="0"/>
        <w:rPr>
          <w:bCs/>
          <w:sz w:val="28"/>
          <w:szCs w:val="28"/>
          <w:shd w:val="clear" w:color="auto" w:fill="FFFFFF"/>
          <w:lang w:val="vi-VN" w:eastAsia="vi-VN"/>
        </w:rPr>
      </w:pPr>
    </w:p>
    <w:p w14:paraId="35A050A9" w14:textId="264E73A9" w:rsidR="003C0302" w:rsidRPr="00061579" w:rsidRDefault="003C0302" w:rsidP="00044B27">
      <w:pPr>
        <w:widowControl w:val="0"/>
        <w:spacing w:line="276" w:lineRule="auto"/>
        <w:ind w:firstLine="720"/>
        <w:jc w:val="both"/>
        <w:rPr>
          <w:bCs/>
          <w:sz w:val="28"/>
          <w:szCs w:val="28"/>
          <w:shd w:val="clear" w:color="auto" w:fill="FFFFFF"/>
          <w:lang w:eastAsia="vi-VN"/>
        </w:rPr>
      </w:pPr>
      <w:r w:rsidRPr="00061579">
        <w:rPr>
          <w:bCs/>
          <w:sz w:val="28"/>
          <w:szCs w:val="28"/>
          <w:shd w:val="clear" w:color="auto" w:fill="FFFFFF"/>
          <w:lang w:eastAsia="vi-VN"/>
        </w:rPr>
        <w:t xml:space="preserve">Trên cơ sở yêu cầu báo giá của.... </w:t>
      </w:r>
      <w:r w:rsidRPr="00061579">
        <w:rPr>
          <w:bCs/>
          <w:i/>
          <w:iCs/>
          <w:sz w:val="28"/>
          <w:szCs w:val="28"/>
          <w:shd w:val="clear" w:color="auto" w:fill="FFFFFF"/>
          <w:lang w:eastAsia="vi-VN"/>
        </w:rPr>
        <w:t>[ghi rõ tên của Chủ đầu tư yêu cầu báo giá],</w:t>
      </w:r>
      <w:r w:rsidRPr="00061579">
        <w:rPr>
          <w:bCs/>
          <w:sz w:val="28"/>
          <w:szCs w:val="28"/>
          <w:shd w:val="clear" w:color="auto" w:fill="FFFFFF"/>
          <w:lang w:eastAsia="vi-VN"/>
        </w:rPr>
        <w:t xml:space="preserve"> chúng </w:t>
      </w:r>
      <w:r w:rsidRPr="00061579">
        <w:rPr>
          <w:bCs/>
          <w:i/>
          <w:iCs/>
          <w:sz w:val="28"/>
          <w:szCs w:val="28"/>
          <w:shd w:val="clear" w:color="auto" w:fill="FFFFFF"/>
          <w:lang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061579">
        <w:rPr>
          <w:bCs/>
          <w:sz w:val="28"/>
          <w:szCs w:val="28"/>
          <w:shd w:val="clear" w:color="auto" w:fill="FFFFFF"/>
          <w:lang w:eastAsia="vi-VN"/>
        </w:rPr>
        <w:t xml:space="preserve"> báo giá cho </w:t>
      </w:r>
      <w:r w:rsidR="00936C3A">
        <w:rPr>
          <w:bCs/>
          <w:sz w:val="28"/>
          <w:szCs w:val="28"/>
          <w:shd w:val="clear" w:color="auto" w:fill="FFFFFF"/>
          <w:lang w:val="vi-VN" w:eastAsia="vi-VN"/>
        </w:rPr>
        <w:t>Dịch vụ bảo trì hệ thống thang máy năm 2024-2026</w:t>
      </w:r>
      <w:r w:rsidRPr="00061579">
        <w:rPr>
          <w:bCs/>
          <w:sz w:val="28"/>
          <w:szCs w:val="28"/>
          <w:shd w:val="clear" w:color="auto" w:fill="FFFFFF"/>
          <w:lang w:eastAsia="vi-VN"/>
        </w:rPr>
        <w:t xml:space="preserve"> như sau:</w:t>
      </w:r>
    </w:p>
    <w:p w14:paraId="7CE5B825" w14:textId="77777777" w:rsidR="003C0302" w:rsidRPr="00061579" w:rsidRDefault="003C0302" w:rsidP="003C0302">
      <w:pPr>
        <w:widowControl w:val="0"/>
        <w:spacing w:after="120"/>
        <w:ind w:firstLine="720"/>
        <w:jc w:val="both"/>
        <w:rPr>
          <w:bCs/>
          <w:sz w:val="28"/>
          <w:szCs w:val="28"/>
          <w:shd w:val="clear" w:color="auto" w:fill="FFFFFF"/>
          <w:lang w:eastAsia="vi-VN"/>
        </w:rPr>
      </w:pPr>
      <w:r w:rsidRPr="00061579">
        <w:rPr>
          <w:bCs/>
          <w:sz w:val="28"/>
          <w:szCs w:val="28"/>
          <w:shd w:val="clear" w:color="auto" w:fill="FFFFFF"/>
          <w:lang w:eastAsia="vi-VN"/>
        </w:rPr>
        <w:t xml:space="preserve">1. Báo giá </w:t>
      </w:r>
      <w:r>
        <w:rPr>
          <w:bCs/>
          <w:sz w:val="28"/>
          <w:szCs w:val="28"/>
          <w:shd w:val="clear" w:color="auto" w:fill="FFFFFF"/>
          <w:lang w:eastAsia="vi-VN"/>
        </w:rPr>
        <w:t>hàng hóa</w:t>
      </w:r>
      <w:r w:rsidRPr="00061579">
        <w:rPr>
          <w:bCs/>
          <w:sz w:val="28"/>
          <w:szCs w:val="28"/>
          <w:shd w:val="clear" w:color="auto" w:fill="FFFFFF"/>
          <w:lang w:eastAsia="vi-VN"/>
        </w:rPr>
        <w:t xml:space="preserve"> và dịch vụ liên quan</w:t>
      </w:r>
    </w:p>
    <w:tbl>
      <w:tblPr>
        <w:tblW w:w="5184" w:type="pct"/>
        <w:jc w:val="center"/>
        <w:tblCellMar>
          <w:left w:w="0" w:type="dxa"/>
          <w:right w:w="0" w:type="dxa"/>
        </w:tblCellMar>
        <w:tblLook w:val="0000" w:firstRow="0" w:lastRow="0" w:firstColumn="0" w:lastColumn="0" w:noHBand="0" w:noVBand="0"/>
      </w:tblPr>
      <w:tblGrid>
        <w:gridCol w:w="812"/>
        <w:gridCol w:w="1416"/>
        <w:gridCol w:w="1797"/>
        <w:gridCol w:w="1522"/>
        <w:gridCol w:w="1083"/>
        <w:gridCol w:w="696"/>
        <w:gridCol w:w="2025"/>
      </w:tblGrid>
      <w:tr w:rsidR="00EE5507" w:rsidRPr="008305BF" w14:paraId="22AEBDDD" w14:textId="77777777" w:rsidTr="00311587">
        <w:trPr>
          <w:trHeight w:val="20"/>
          <w:jc w:val="center"/>
        </w:trPr>
        <w:tc>
          <w:tcPr>
            <w:tcW w:w="434" w:type="pct"/>
            <w:tcBorders>
              <w:top w:val="single" w:sz="4" w:space="0" w:color="auto"/>
              <w:left w:val="single" w:sz="4" w:space="0" w:color="auto"/>
              <w:bottom w:val="nil"/>
              <w:right w:val="nil"/>
            </w:tcBorders>
            <w:shd w:val="clear" w:color="auto" w:fill="FFFFFF"/>
            <w:vAlign w:val="center"/>
          </w:tcPr>
          <w:p w14:paraId="0AD6F459" w14:textId="77777777" w:rsidR="00EE5507" w:rsidRPr="0051104D" w:rsidRDefault="00EE5507" w:rsidP="0051104D">
            <w:pPr>
              <w:jc w:val="center"/>
            </w:pPr>
            <w:r w:rsidRPr="0051104D">
              <w:rPr>
                <w:rStyle w:val="Other"/>
                <w:b/>
                <w:bCs/>
                <w:i w:val="0"/>
                <w:iCs w:val="0"/>
                <w:sz w:val="20"/>
                <w:szCs w:val="20"/>
              </w:rPr>
              <w:t>STT</w:t>
            </w:r>
          </w:p>
        </w:tc>
        <w:tc>
          <w:tcPr>
            <w:tcW w:w="757" w:type="pct"/>
            <w:tcBorders>
              <w:top w:val="single" w:sz="4" w:space="0" w:color="auto"/>
              <w:left w:val="single" w:sz="4" w:space="0" w:color="auto"/>
              <w:bottom w:val="nil"/>
              <w:right w:val="nil"/>
            </w:tcBorders>
            <w:shd w:val="clear" w:color="auto" w:fill="FFFFFF"/>
            <w:vAlign w:val="center"/>
          </w:tcPr>
          <w:p w14:paraId="7368A87C" w14:textId="77777777" w:rsidR="00EE5507" w:rsidRPr="0051104D" w:rsidRDefault="00EE5507" w:rsidP="0051104D">
            <w:pPr>
              <w:jc w:val="center"/>
            </w:pPr>
            <w:r w:rsidRPr="0051104D">
              <w:rPr>
                <w:rStyle w:val="Other"/>
                <w:b/>
                <w:bCs/>
                <w:i w:val="0"/>
                <w:iCs w:val="0"/>
                <w:sz w:val="20"/>
                <w:szCs w:val="20"/>
              </w:rPr>
              <w:t>Danh mục  dịch vụ</w:t>
            </w:r>
          </w:p>
        </w:tc>
        <w:tc>
          <w:tcPr>
            <w:tcW w:w="961" w:type="pct"/>
            <w:tcBorders>
              <w:top w:val="single" w:sz="4" w:space="0" w:color="auto"/>
              <w:left w:val="single" w:sz="4" w:space="0" w:color="auto"/>
              <w:bottom w:val="nil"/>
              <w:right w:val="nil"/>
            </w:tcBorders>
            <w:shd w:val="clear" w:color="auto" w:fill="FFFFFF"/>
            <w:vAlign w:val="center"/>
          </w:tcPr>
          <w:p w14:paraId="1114990E" w14:textId="77777777" w:rsidR="00EE5507" w:rsidRPr="0051104D" w:rsidRDefault="00EE5507" w:rsidP="0051104D">
            <w:pPr>
              <w:jc w:val="center"/>
            </w:pPr>
            <w:r w:rsidRPr="0051104D">
              <w:rPr>
                <w:rStyle w:val="Other"/>
                <w:b/>
                <w:bCs/>
                <w:i w:val="0"/>
                <w:iCs w:val="0"/>
                <w:sz w:val="20"/>
                <w:szCs w:val="20"/>
              </w:rPr>
              <w:t>Mô tả dịch vụ</w:t>
            </w:r>
          </w:p>
        </w:tc>
        <w:tc>
          <w:tcPr>
            <w:tcW w:w="814" w:type="pct"/>
            <w:tcBorders>
              <w:top w:val="single" w:sz="4" w:space="0" w:color="auto"/>
              <w:left w:val="single" w:sz="4" w:space="0" w:color="auto"/>
              <w:bottom w:val="nil"/>
              <w:right w:val="nil"/>
            </w:tcBorders>
            <w:shd w:val="clear" w:color="auto" w:fill="FFFFFF"/>
            <w:vAlign w:val="center"/>
          </w:tcPr>
          <w:p w14:paraId="5E40793D" w14:textId="62E85332" w:rsidR="00EE5507" w:rsidRPr="0051104D" w:rsidRDefault="00EE5507" w:rsidP="0051104D">
            <w:pPr>
              <w:jc w:val="center"/>
            </w:pPr>
            <w:r w:rsidRPr="00B03C88">
              <w:rPr>
                <w:rStyle w:val="Other"/>
                <w:b/>
                <w:bCs/>
                <w:i w:val="0"/>
                <w:iCs w:val="0"/>
                <w:sz w:val="20"/>
                <w:szCs w:val="20"/>
              </w:rPr>
              <w:t xml:space="preserve">Khối lượng </w:t>
            </w:r>
            <w:r w:rsidR="0051104D" w:rsidRPr="00B03C88">
              <w:rPr>
                <w:rStyle w:val="Other"/>
                <w:b/>
                <w:bCs/>
                <w:i w:val="0"/>
                <w:iCs w:val="0"/>
                <w:sz w:val="20"/>
                <w:szCs w:val="20"/>
              </w:rPr>
              <w:t>theo yêu cầu báo giá</w:t>
            </w:r>
          </w:p>
        </w:tc>
        <w:tc>
          <w:tcPr>
            <w:tcW w:w="579" w:type="pct"/>
            <w:tcBorders>
              <w:top w:val="single" w:sz="4" w:space="0" w:color="auto"/>
              <w:left w:val="single" w:sz="4" w:space="0" w:color="auto"/>
              <w:bottom w:val="nil"/>
              <w:right w:val="nil"/>
            </w:tcBorders>
            <w:shd w:val="clear" w:color="auto" w:fill="FFFFFF"/>
            <w:vAlign w:val="center"/>
          </w:tcPr>
          <w:p w14:paraId="6A77FA1D" w14:textId="77777777" w:rsidR="00EE5507" w:rsidRPr="0051104D" w:rsidRDefault="00EE5507" w:rsidP="0051104D">
            <w:pPr>
              <w:jc w:val="center"/>
            </w:pPr>
            <w:r w:rsidRPr="0051104D">
              <w:rPr>
                <w:rStyle w:val="Other"/>
                <w:b/>
                <w:bCs/>
                <w:i w:val="0"/>
                <w:iCs w:val="0"/>
                <w:sz w:val="20"/>
                <w:szCs w:val="20"/>
              </w:rPr>
              <w:t>Đơn vị tính</w:t>
            </w:r>
          </w:p>
        </w:tc>
        <w:tc>
          <w:tcPr>
            <w:tcW w:w="372" w:type="pct"/>
            <w:tcBorders>
              <w:top w:val="single" w:sz="4" w:space="0" w:color="auto"/>
              <w:left w:val="single" w:sz="4" w:space="0" w:color="auto"/>
              <w:bottom w:val="nil"/>
              <w:right w:val="nil"/>
            </w:tcBorders>
            <w:shd w:val="clear" w:color="auto" w:fill="FFFFFF"/>
            <w:vAlign w:val="center"/>
          </w:tcPr>
          <w:p w14:paraId="17C32C63" w14:textId="77777777" w:rsidR="00EE5507" w:rsidRPr="0051104D" w:rsidRDefault="00EE5507" w:rsidP="0051104D">
            <w:pPr>
              <w:jc w:val="center"/>
            </w:pPr>
            <w:r w:rsidRPr="0051104D">
              <w:rPr>
                <w:rStyle w:val="Other"/>
                <w:b/>
                <w:bCs/>
                <w:i w:val="0"/>
                <w:iCs w:val="0"/>
                <w:sz w:val="20"/>
                <w:szCs w:val="20"/>
              </w:rPr>
              <w:t>Đơn giá</w:t>
            </w:r>
          </w:p>
        </w:tc>
        <w:tc>
          <w:tcPr>
            <w:tcW w:w="1083" w:type="pct"/>
            <w:tcBorders>
              <w:top w:val="single" w:sz="4" w:space="0" w:color="auto"/>
              <w:left w:val="single" w:sz="4" w:space="0" w:color="auto"/>
              <w:bottom w:val="nil"/>
              <w:right w:val="single" w:sz="4" w:space="0" w:color="auto"/>
            </w:tcBorders>
            <w:shd w:val="clear" w:color="auto" w:fill="FFFFFF"/>
            <w:vAlign w:val="center"/>
          </w:tcPr>
          <w:p w14:paraId="358AA37D" w14:textId="77777777" w:rsidR="00EE5507" w:rsidRPr="0051104D" w:rsidRDefault="00EE5507" w:rsidP="0051104D">
            <w:pPr>
              <w:jc w:val="center"/>
            </w:pPr>
            <w:r w:rsidRPr="0051104D">
              <w:rPr>
                <w:rStyle w:val="Other"/>
                <w:b/>
                <w:bCs/>
                <w:i w:val="0"/>
                <w:iCs w:val="0"/>
                <w:sz w:val="20"/>
                <w:szCs w:val="20"/>
              </w:rPr>
              <w:t>Thành tiền</w:t>
            </w:r>
          </w:p>
        </w:tc>
      </w:tr>
      <w:tr w:rsidR="00EE5507" w:rsidRPr="008305BF" w14:paraId="28759996" w14:textId="77777777" w:rsidTr="00311587">
        <w:trPr>
          <w:trHeight w:val="20"/>
          <w:jc w:val="center"/>
        </w:trPr>
        <w:tc>
          <w:tcPr>
            <w:tcW w:w="434" w:type="pct"/>
            <w:tcBorders>
              <w:top w:val="single" w:sz="4" w:space="0" w:color="auto"/>
              <w:left w:val="single" w:sz="4" w:space="0" w:color="auto"/>
              <w:bottom w:val="nil"/>
              <w:right w:val="nil"/>
            </w:tcBorders>
            <w:shd w:val="clear" w:color="auto" w:fill="FFFFFF"/>
            <w:vAlign w:val="bottom"/>
          </w:tcPr>
          <w:p w14:paraId="24B69DC1" w14:textId="77777777" w:rsidR="00EE5507" w:rsidRPr="00EE5507" w:rsidRDefault="00EE5507" w:rsidP="00546855">
            <w:pPr>
              <w:rPr>
                <w:rFonts w:cs="Arial"/>
              </w:rPr>
            </w:pPr>
            <w:r w:rsidRPr="00EE5507">
              <w:rPr>
                <w:rStyle w:val="Other"/>
                <w:rFonts w:ascii="Arial" w:hAnsi="Arial" w:cs="Arial"/>
                <w:i w:val="0"/>
                <w:iCs w:val="0"/>
                <w:sz w:val="20"/>
                <w:szCs w:val="20"/>
              </w:rPr>
              <w:t>1</w:t>
            </w:r>
          </w:p>
        </w:tc>
        <w:tc>
          <w:tcPr>
            <w:tcW w:w="757" w:type="pct"/>
            <w:tcBorders>
              <w:top w:val="single" w:sz="4" w:space="0" w:color="auto"/>
              <w:left w:val="single" w:sz="4" w:space="0" w:color="auto"/>
              <w:bottom w:val="nil"/>
              <w:right w:val="nil"/>
            </w:tcBorders>
            <w:shd w:val="clear" w:color="auto" w:fill="FFFFFF"/>
          </w:tcPr>
          <w:p w14:paraId="0CCEC01F" w14:textId="77777777" w:rsidR="00EE5507" w:rsidRPr="00EE5507" w:rsidRDefault="00EE5507" w:rsidP="00546855">
            <w:pPr>
              <w:rPr>
                <w:rFonts w:cs="Arial"/>
              </w:rPr>
            </w:pPr>
          </w:p>
        </w:tc>
        <w:tc>
          <w:tcPr>
            <w:tcW w:w="961" w:type="pct"/>
            <w:tcBorders>
              <w:top w:val="single" w:sz="4" w:space="0" w:color="auto"/>
              <w:left w:val="single" w:sz="4" w:space="0" w:color="auto"/>
              <w:bottom w:val="nil"/>
              <w:right w:val="nil"/>
            </w:tcBorders>
            <w:shd w:val="clear" w:color="auto" w:fill="FFFFFF"/>
          </w:tcPr>
          <w:p w14:paraId="72AD11EB" w14:textId="77777777" w:rsidR="00EE5507" w:rsidRPr="00EE5507" w:rsidRDefault="00EE5507" w:rsidP="00546855">
            <w:pPr>
              <w:rPr>
                <w:rFonts w:cs="Arial"/>
              </w:rPr>
            </w:pPr>
          </w:p>
        </w:tc>
        <w:tc>
          <w:tcPr>
            <w:tcW w:w="814" w:type="pct"/>
            <w:tcBorders>
              <w:top w:val="single" w:sz="4" w:space="0" w:color="auto"/>
              <w:left w:val="single" w:sz="4" w:space="0" w:color="auto"/>
              <w:bottom w:val="nil"/>
              <w:right w:val="nil"/>
            </w:tcBorders>
            <w:shd w:val="clear" w:color="auto" w:fill="FFFFFF"/>
          </w:tcPr>
          <w:p w14:paraId="74954819" w14:textId="77777777" w:rsidR="00EE5507" w:rsidRPr="00EE5507" w:rsidRDefault="00EE5507" w:rsidP="00546855">
            <w:pPr>
              <w:rPr>
                <w:rFonts w:cs="Arial"/>
              </w:rPr>
            </w:pPr>
          </w:p>
        </w:tc>
        <w:tc>
          <w:tcPr>
            <w:tcW w:w="579" w:type="pct"/>
            <w:tcBorders>
              <w:top w:val="single" w:sz="4" w:space="0" w:color="auto"/>
              <w:left w:val="single" w:sz="4" w:space="0" w:color="auto"/>
              <w:bottom w:val="nil"/>
              <w:right w:val="nil"/>
            </w:tcBorders>
            <w:shd w:val="clear" w:color="auto" w:fill="FFFFFF"/>
          </w:tcPr>
          <w:p w14:paraId="1DFBDE4C" w14:textId="77777777" w:rsidR="00EE5507" w:rsidRPr="00EE5507" w:rsidRDefault="00EE5507" w:rsidP="00546855">
            <w:pPr>
              <w:rPr>
                <w:rFonts w:cs="Arial"/>
              </w:rPr>
            </w:pPr>
          </w:p>
        </w:tc>
        <w:tc>
          <w:tcPr>
            <w:tcW w:w="372" w:type="pct"/>
            <w:tcBorders>
              <w:top w:val="single" w:sz="4" w:space="0" w:color="auto"/>
              <w:left w:val="single" w:sz="4" w:space="0" w:color="auto"/>
              <w:bottom w:val="nil"/>
              <w:right w:val="nil"/>
            </w:tcBorders>
            <w:shd w:val="clear" w:color="auto" w:fill="FFFFFF"/>
          </w:tcPr>
          <w:p w14:paraId="628BBCC9" w14:textId="77777777" w:rsidR="00EE5507" w:rsidRPr="00EE5507" w:rsidRDefault="00EE5507" w:rsidP="00546855">
            <w:pPr>
              <w:rPr>
                <w:rFonts w:cs="Arial"/>
              </w:rPr>
            </w:pPr>
          </w:p>
        </w:tc>
        <w:tc>
          <w:tcPr>
            <w:tcW w:w="1083" w:type="pct"/>
            <w:tcBorders>
              <w:top w:val="single" w:sz="4" w:space="0" w:color="auto"/>
              <w:left w:val="single" w:sz="4" w:space="0" w:color="auto"/>
              <w:bottom w:val="nil"/>
              <w:right w:val="single" w:sz="4" w:space="0" w:color="auto"/>
            </w:tcBorders>
            <w:shd w:val="clear" w:color="auto" w:fill="FFFFFF"/>
          </w:tcPr>
          <w:p w14:paraId="25D6472F" w14:textId="77777777" w:rsidR="00EE5507" w:rsidRPr="00EE5507" w:rsidRDefault="00EE5507" w:rsidP="00546855">
            <w:pPr>
              <w:rPr>
                <w:rFonts w:cs="Arial"/>
              </w:rPr>
            </w:pPr>
          </w:p>
        </w:tc>
      </w:tr>
      <w:tr w:rsidR="00EE5507" w:rsidRPr="008305BF" w14:paraId="5BF6E571" w14:textId="77777777" w:rsidTr="00311587">
        <w:trPr>
          <w:trHeight w:val="20"/>
          <w:jc w:val="center"/>
        </w:trPr>
        <w:tc>
          <w:tcPr>
            <w:tcW w:w="434" w:type="pct"/>
            <w:tcBorders>
              <w:top w:val="single" w:sz="4" w:space="0" w:color="auto"/>
              <w:left w:val="single" w:sz="4" w:space="0" w:color="auto"/>
              <w:bottom w:val="nil"/>
              <w:right w:val="nil"/>
            </w:tcBorders>
            <w:shd w:val="clear" w:color="auto" w:fill="FFFFFF"/>
            <w:vAlign w:val="bottom"/>
          </w:tcPr>
          <w:p w14:paraId="4291DC38" w14:textId="77777777" w:rsidR="00EE5507" w:rsidRPr="00EE5507" w:rsidRDefault="00EE5507" w:rsidP="00546855">
            <w:pPr>
              <w:rPr>
                <w:rFonts w:cs="Arial"/>
              </w:rPr>
            </w:pPr>
            <w:r w:rsidRPr="00EE5507">
              <w:rPr>
                <w:rStyle w:val="Other"/>
                <w:rFonts w:ascii="Arial" w:hAnsi="Arial" w:cs="Arial"/>
                <w:i w:val="0"/>
                <w:iCs w:val="0"/>
                <w:sz w:val="20"/>
                <w:szCs w:val="20"/>
              </w:rPr>
              <w:t>2</w:t>
            </w:r>
          </w:p>
        </w:tc>
        <w:tc>
          <w:tcPr>
            <w:tcW w:w="757" w:type="pct"/>
            <w:tcBorders>
              <w:top w:val="single" w:sz="4" w:space="0" w:color="auto"/>
              <w:left w:val="single" w:sz="4" w:space="0" w:color="auto"/>
              <w:bottom w:val="nil"/>
              <w:right w:val="nil"/>
            </w:tcBorders>
            <w:shd w:val="clear" w:color="auto" w:fill="FFFFFF"/>
          </w:tcPr>
          <w:p w14:paraId="70BA2A2E" w14:textId="77777777" w:rsidR="00EE5507" w:rsidRPr="00EE5507" w:rsidRDefault="00EE5507" w:rsidP="00546855">
            <w:pPr>
              <w:rPr>
                <w:rFonts w:cs="Arial"/>
              </w:rPr>
            </w:pPr>
          </w:p>
        </w:tc>
        <w:tc>
          <w:tcPr>
            <w:tcW w:w="961" w:type="pct"/>
            <w:tcBorders>
              <w:top w:val="single" w:sz="4" w:space="0" w:color="auto"/>
              <w:left w:val="single" w:sz="4" w:space="0" w:color="auto"/>
              <w:bottom w:val="nil"/>
              <w:right w:val="nil"/>
            </w:tcBorders>
            <w:shd w:val="clear" w:color="auto" w:fill="FFFFFF"/>
          </w:tcPr>
          <w:p w14:paraId="30F11EBF" w14:textId="77777777" w:rsidR="00EE5507" w:rsidRPr="00EE5507" w:rsidRDefault="00EE5507" w:rsidP="00546855">
            <w:pPr>
              <w:rPr>
                <w:rFonts w:cs="Arial"/>
              </w:rPr>
            </w:pPr>
          </w:p>
        </w:tc>
        <w:tc>
          <w:tcPr>
            <w:tcW w:w="814" w:type="pct"/>
            <w:tcBorders>
              <w:top w:val="single" w:sz="4" w:space="0" w:color="auto"/>
              <w:left w:val="single" w:sz="4" w:space="0" w:color="auto"/>
              <w:bottom w:val="nil"/>
              <w:right w:val="nil"/>
            </w:tcBorders>
            <w:shd w:val="clear" w:color="auto" w:fill="FFFFFF"/>
          </w:tcPr>
          <w:p w14:paraId="2D355EED" w14:textId="77777777" w:rsidR="00EE5507" w:rsidRPr="00EE5507" w:rsidRDefault="00EE5507" w:rsidP="00546855">
            <w:pPr>
              <w:rPr>
                <w:rFonts w:cs="Arial"/>
              </w:rPr>
            </w:pPr>
          </w:p>
        </w:tc>
        <w:tc>
          <w:tcPr>
            <w:tcW w:w="579" w:type="pct"/>
            <w:tcBorders>
              <w:top w:val="single" w:sz="4" w:space="0" w:color="auto"/>
              <w:left w:val="single" w:sz="4" w:space="0" w:color="auto"/>
              <w:bottom w:val="nil"/>
              <w:right w:val="nil"/>
            </w:tcBorders>
            <w:shd w:val="clear" w:color="auto" w:fill="FFFFFF"/>
          </w:tcPr>
          <w:p w14:paraId="73878642" w14:textId="77777777" w:rsidR="00EE5507" w:rsidRPr="00EE5507" w:rsidRDefault="00EE5507" w:rsidP="00546855">
            <w:pPr>
              <w:rPr>
                <w:rFonts w:cs="Arial"/>
              </w:rPr>
            </w:pPr>
          </w:p>
        </w:tc>
        <w:tc>
          <w:tcPr>
            <w:tcW w:w="372" w:type="pct"/>
            <w:tcBorders>
              <w:top w:val="single" w:sz="4" w:space="0" w:color="auto"/>
              <w:left w:val="single" w:sz="4" w:space="0" w:color="auto"/>
              <w:bottom w:val="nil"/>
              <w:right w:val="nil"/>
            </w:tcBorders>
            <w:shd w:val="clear" w:color="auto" w:fill="FFFFFF"/>
          </w:tcPr>
          <w:p w14:paraId="31367BDA" w14:textId="77777777" w:rsidR="00EE5507" w:rsidRPr="00EE5507" w:rsidRDefault="00EE5507" w:rsidP="00546855">
            <w:pPr>
              <w:rPr>
                <w:rFonts w:cs="Arial"/>
              </w:rPr>
            </w:pPr>
          </w:p>
        </w:tc>
        <w:tc>
          <w:tcPr>
            <w:tcW w:w="1083" w:type="pct"/>
            <w:tcBorders>
              <w:top w:val="single" w:sz="4" w:space="0" w:color="auto"/>
              <w:left w:val="single" w:sz="4" w:space="0" w:color="auto"/>
              <w:bottom w:val="nil"/>
              <w:right w:val="single" w:sz="4" w:space="0" w:color="auto"/>
            </w:tcBorders>
            <w:shd w:val="clear" w:color="auto" w:fill="FFFFFF"/>
          </w:tcPr>
          <w:p w14:paraId="123A2700" w14:textId="77777777" w:rsidR="00EE5507" w:rsidRPr="00EE5507" w:rsidRDefault="00EE5507" w:rsidP="00546855">
            <w:pPr>
              <w:rPr>
                <w:rFonts w:cs="Arial"/>
              </w:rPr>
            </w:pPr>
          </w:p>
        </w:tc>
      </w:tr>
      <w:tr w:rsidR="00EE5507" w:rsidRPr="007E07E0" w14:paraId="7673843D" w14:textId="77777777" w:rsidTr="00311587">
        <w:trPr>
          <w:trHeight w:val="20"/>
          <w:jc w:val="center"/>
        </w:trPr>
        <w:tc>
          <w:tcPr>
            <w:tcW w:w="434" w:type="pct"/>
            <w:tcBorders>
              <w:top w:val="single" w:sz="4" w:space="0" w:color="auto"/>
              <w:left w:val="single" w:sz="4" w:space="0" w:color="auto"/>
              <w:bottom w:val="nil"/>
              <w:right w:val="nil"/>
            </w:tcBorders>
            <w:shd w:val="clear" w:color="auto" w:fill="FFFFFF"/>
            <w:vAlign w:val="bottom"/>
          </w:tcPr>
          <w:p w14:paraId="29CD13F7" w14:textId="77777777" w:rsidR="00EE5507" w:rsidRPr="007E07E0" w:rsidRDefault="00EE5507" w:rsidP="00546855">
            <w:pPr>
              <w:rPr>
                <w:rFonts w:cs="Arial"/>
              </w:rPr>
            </w:pPr>
            <w:r w:rsidRPr="00EE5507">
              <w:rPr>
                <w:rStyle w:val="Other"/>
                <w:rFonts w:ascii="Arial" w:hAnsi="Arial" w:cs="Arial"/>
                <w:i w:val="0"/>
                <w:iCs w:val="0"/>
                <w:sz w:val="20"/>
                <w:szCs w:val="20"/>
              </w:rPr>
              <w:t>...</w:t>
            </w:r>
          </w:p>
        </w:tc>
        <w:tc>
          <w:tcPr>
            <w:tcW w:w="757" w:type="pct"/>
            <w:tcBorders>
              <w:top w:val="single" w:sz="4" w:space="0" w:color="auto"/>
              <w:left w:val="single" w:sz="4" w:space="0" w:color="auto"/>
              <w:bottom w:val="nil"/>
              <w:right w:val="nil"/>
            </w:tcBorders>
            <w:shd w:val="clear" w:color="auto" w:fill="FFFFFF"/>
          </w:tcPr>
          <w:p w14:paraId="3B83C47F" w14:textId="77777777" w:rsidR="00EE5507" w:rsidRPr="007E07E0" w:rsidRDefault="00EE5507" w:rsidP="00546855">
            <w:pPr>
              <w:rPr>
                <w:rFonts w:cs="Arial"/>
              </w:rPr>
            </w:pPr>
          </w:p>
        </w:tc>
        <w:tc>
          <w:tcPr>
            <w:tcW w:w="961" w:type="pct"/>
            <w:tcBorders>
              <w:top w:val="single" w:sz="4" w:space="0" w:color="auto"/>
              <w:left w:val="single" w:sz="4" w:space="0" w:color="auto"/>
              <w:bottom w:val="nil"/>
              <w:right w:val="nil"/>
            </w:tcBorders>
            <w:shd w:val="clear" w:color="auto" w:fill="FFFFFF"/>
          </w:tcPr>
          <w:p w14:paraId="491606D7" w14:textId="77777777" w:rsidR="00EE5507" w:rsidRPr="007E07E0" w:rsidRDefault="00EE5507" w:rsidP="00546855">
            <w:pPr>
              <w:rPr>
                <w:rFonts w:cs="Arial"/>
              </w:rPr>
            </w:pPr>
          </w:p>
        </w:tc>
        <w:tc>
          <w:tcPr>
            <w:tcW w:w="814" w:type="pct"/>
            <w:tcBorders>
              <w:top w:val="single" w:sz="4" w:space="0" w:color="auto"/>
              <w:left w:val="single" w:sz="4" w:space="0" w:color="auto"/>
              <w:bottom w:val="nil"/>
              <w:right w:val="nil"/>
            </w:tcBorders>
            <w:shd w:val="clear" w:color="auto" w:fill="FFFFFF"/>
          </w:tcPr>
          <w:p w14:paraId="6D11439D" w14:textId="77777777" w:rsidR="00EE5507" w:rsidRPr="007E07E0" w:rsidRDefault="00EE5507" w:rsidP="00546855">
            <w:pPr>
              <w:rPr>
                <w:rFonts w:cs="Arial"/>
              </w:rPr>
            </w:pPr>
          </w:p>
        </w:tc>
        <w:tc>
          <w:tcPr>
            <w:tcW w:w="579" w:type="pct"/>
            <w:tcBorders>
              <w:top w:val="single" w:sz="4" w:space="0" w:color="auto"/>
              <w:left w:val="single" w:sz="4" w:space="0" w:color="auto"/>
              <w:bottom w:val="nil"/>
              <w:right w:val="nil"/>
            </w:tcBorders>
            <w:shd w:val="clear" w:color="auto" w:fill="FFFFFF"/>
          </w:tcPr>
          <w:p w14:paraId="4A5BD240" w14:textId="77777777" w:rsidR="00EE5507" w:rsidRPr="007E07E0" w:rsidRDefault="00EE5507" w:rsidP="00546855">
            <w:pPr>
              <w:rPr>
                <w:rFonts w:cs="Arial"/>
              </w:rPr>
            </w:pPr>
          </w:p>
        </w:tc>
        <w:tc>
          <w:tcPr>
            <w:tcW w:w="372" w:type="pct"/>
            <w:tcBorders>
              <w:top w:val="single" w:sz="4" w:space="0" w:color="auto"/>
              <w:left w:val="single" w:sz="4" w:space="0" w:color="auto"/>
              <w:bottom w:val="nil"/>
              <w:right w:val="nil"/>
            </w:tcBorders>
            <w:shd w:val="clear" w:color="auto" w:fill="FFFFFF"/>
          </w:tcPr>
          <w:p w14:paraId="3F9DB099" w14:textId="77777777" w:rsidR="00EE5507" w:rsidRPr="007E07E0" w:rsidRDefault="00EE5507" w:rsidP="00546855">
            <w:pPr>
              <w:rPr>
                <w:rFonts w:cs="Arial"/>
              </w:rPr>
            </w:pPr>
          </w:p>
        </w:tc>
        <w:tc>
          <w:tcPr>
            <w:tcW w:w="1083" w:type="pct"/>
            <w:tcBorders>
              <w:top w:val="single" w:sz="4" w:space="0" w:color="auto"/>
              <w:left w:val="single" w:sz="4" w:space="0" w:color="auto"/>
              <w:bottom w:val="nil"/>
              <w:right w:val="single" w:sz="4" w:space="0" w:color="auto"/>
            </w:tcBorders>
            <w:shd w:val="clear" w:color="auto" w:fill="FFFFFF"/>
          </w:tcPr>
          <w:p w14:paraId="1F8CC523" w14:textId="77777777" w:rsidR="00EE5507" w:rsidRPr="007E07E0" w:rsidRDefault="00EE5507" w:rsidP="00546855">
            <w:pPr>
              <w:rPr>
                <w:rFonts w:cs="Arial"/>
              </w:rPr>
            </w:pPr>
          </w:p>
        </w:tc>
      </w:tr>
      <w:tr w:rsidR="00EE5507" w:rsidRPr="007E07E0" w14:paraId="007C7666" w14:textId="77777777" w:rsidTr="00311587">
        <w:trPr>
          <w:trHeight w:val="20"/>
          <w:jc w:val="center"/>
        </w:trPr>
        <w:tc>
          <w:tcPr>
            <w:tcW w:w="3917" w:type="pct"/>
            <w:gridSpan w:val="6"/>
            <w:tcBorders>
              <w:top w:val="single" w:sz="4" w:space="0" w:color="auto"/>
              <w:left w:val="single" w:sz="4" w:space="0" w:color="auto"/>
              <w:bottom w:val="single" w:sz="4" w:space="0" w:color="auto"/>
              <w:right w:val="nil"/>
            </w:tcBorders>
            <w:shd w:val="clear" w:color="auto" w:fill="FFFFFF"/>
          </w:tcPr>
          <w:p w14:paraId="48A4FEA9" w14:textId="47AFBE64" w:rsidR="00EE5507" w:rsidRPr="0051104D" w:rsidRDefault="00EE5507" w:rsidP="00546855">
            <w:r w:rsidRPr="0051104D">
              <w:rPr>
                <w:rStyle w:val="Other"/>
                <w:b/>
                <w:bCs/>
                <w:i w:val="0"/>
                <w:iCs w:val="0"/>
                <w:sz w:val="20"/>
                <w:szCs w:val="20"/>
                <w:lang w:val="vi-VN"/>
              </w:rPr>
              <w:t xml:space="preserve">                                                    </w:t>
            </w:r>
            <w:r w:rsidRPr="0051104D">
              <w:rPr>
                <w:rStyle w:val="Other"/>
                <w:b/>
                <w:bCs/>
                <w:i w:val="0"/>
                <w:iCs w:val="0"/>
                <w:sz w:val="20"/>
                <w:szCs w:val="20"/>
              </w:rPr>
              <w:t>Tổng cộng:</w:t>
            </w:r>
          </w:p>
        </w:tc>
        <w:tc>
          <w:tcPr>
            <w:tcW w:w="1083" w:type="pct"/>
            <w:tcBorders>
              <w:top w:val="single" w:sz="4" w:space="0" w:color="auto"/>
              <w:left w:val="single" w:sz="4" w:space="0" w:color="auto"/>
              <w:bottom w:val="single" w:sz="4" w:space="0" w:color="auto"/>
              <w:right w:val="single" w:sz="4" w:space="0" w:color="auto"/>
            </w:tcBorders>
            <w:shd w:val="clear" w:color="auto" w:fill="FFFFFF"/>
          </w:tcPr>
          <w:p w14:paraId="7CCA85D0" w14:textId="77777777" w:rsidR="00EE5507" w:rsidRPr="007E07E0" w:rsidRDefault="00EE5507" w:rsidP="00546855">
            <w:pPr>
              <w:rPr>
                <w:rFonts w:cs="Arial"/>
              </w:rPr>
            </w:pPr>
          </w:p>
        </w:tc>
      </w:tr>
    </w:tbl>
    <w:p w14:paraId="5FBCEAAF" w14:textId="77777777" w:rsidR="003C0302" w:rsidRPr="003C0302" w:rsidRDefault="003C0302" w:rsidP="003C0302">
      <w:pPr>
        <w:widowControl w:val="0"/>
        <w:spacing w:after="120"/>
        <w:jc w:val="both"/>
        <w:rPr>
          <w:bCs/>
          <w:sz w:val="28"/>
          <w:szCs w:val="28"/>
          <w:shd w:val="clear" w:color="auto" w:fill="FFFFFF"/>
          <w:lang w:eastAsia="vi-VN"/>
        </w:rPr>
      </w:pPr>
    </w:p>
    <w:p w14:paraId="583E8BAE" w14:textId="77777777" w:rsidR="003C0302" w:rsidRPr="00061579" w:rsidRDefault="003C0302" w:rsidP="003C0302">
      <w:pPr>
        <w:widowControl w:val="0"/>
        <w:spacing w:line="264" w:lineRule="auto"/>
        <w:ind w:firstLine="720"/>
        <w:jc w:val="both"/>
        <w:rPr>
          <w:sz w:val="28"/>
          <w:szCs w:val="28"/>
        </w:rPr>
      </w:pPr>
      <w:r w:rsidRPr="00061579">
        <w:rPr>
          <w:sz w:val="28"/>
          <w:szCs w:val="28"/>
        </w:rPr>
        <w:t>2. Báo giá đã bao gồm các loại thuế, phí, lệ phí (nếu có)….và các khoản chi phí khác có liên quan, bên mua không phải trả thêm bất kỳ khoản chi phí nào khác.</w:t>
      </w:r>
    </w:p>
    <w:p w14:paraId="728164EE" w14:textId="0D2077A5" w:rsidR="003C0302" w:rsidRPr="00061579" w:rsidRDefault="003C0302" w:rsidP="003C0302">
      <w:pPr>
        <w:widowControl w:val="0"/>
        <w:spacing w:line="276" w:lineRule="auto"/>
        <w:ind w:firstLine="720"/>
        <w:jc w:val="both"/>
        <w:rPr>
          <w:bCs/>
          <w:sz w:val="28"/>
          <w:szCs w:val="28"/>
          <w:shd w:val="clear" w:color="auto" w:fill="FFFFFF"/>
          <w:lang w:eastAsia="vi-VN"/>
        </w:rPr>
      </w:pPr>
      <w:r w:rsidRPr="00061579">
        <w:rPr>
          <w:bCs/>
          <w:sz w:val="28"/>
          <w:szCs w:val="28"/>
          <w:shd w:val="clear" w:color="auto" w:fill="FFFFFF"/>
          <w:lang w:eastAsia="vi-VN"/>
        </w:rPr>
        <w:t>3. Báo giá này có hiệu lực tr</w:t>
      </w:r>
      <w:r>
        <w:rPr>
          <w:bCs/>
          <w:sz w:val="28"/>
          <w:szCs w:val="28"/>
          <w:shd w:val="clear" w:color="auto" w:fill="FFFFFF"/>
          <w:lang w:eastAsia="vi-VN"/>
        </w:rPr>
        <w:t>ong vòng: 90 ngày, kể từ ngày 0</w:t>
      </w:r>
      <w:r>
        <w:rPr>
          <w:bCs/>
          <w:sz w:val="28"/>
          <w:szCs w:val="28"/>
          <w:shd w:val="clear" w:color="auto" w:fill="FFFFFF"/>
          <w:lang w:val="vi-VN" w:eastAsia="vi-VN"/>
        </w:rPr>
        <w:t>6</w:t>
      </w:r>
      <w:r w:rsidRPr="00061579">
        <w:rPr>
          <w:bCs/>
          <w:sz w:val="28"/>
          <w:szCs w:val="28"/>
          <w:shd w:val="clear" w:color="auto" w:fill="FFFFFF"/>
          <w:lang w:eastAsia="vi-VN"/>
        </w:rPr>
        <w:t>/</w:t>
      </w:r>
      <w:r>
        <w:rPr>
          <w:bCs/>
          <w:sz w:val="28"/>
          <w:szCs w:val="28"/>
          <w:shd w:val="clear" w:color="auto" w:fill="FFFFFF"/>
          <w:lang w:eastAsia="vi-VN"/>
        </w:rPr>
        <w:t>0</w:t>
      </w:r>
      <w:r w:rsidRPr="00061579">
        <w:rPr>
          <w:bCs/>
          <w:sz w:val="28"/>
          <w:szCs w:val="28"/>
          <w:shd w:val="clear" w:color="auto" w:fill="FFFFFF"/>
          <w:lang w:eastAsia="vi-VN"/>
        </w:rPr>
        <w:t>5/2024.</w:t>
      </w:r>
    </w:p>
    <w:p w14:paraId="6909ECAE" w14:textId="77777777" w:rsidR="003C0302" w:rsidRPr="00061579" w:rsidRDefault="003C0302" w:rsidP="003C0302">
      <w:pPr>
        <w:widowControl w:val="0"/>
        <w:spacing w:line="276" w:lineRule="auto"/>
        <w:ind w:firstLine="720"/>
        <w:jc w:val="both"/>
        <w:rPr>
          <w:bCs/>
          <w:i/>
          <w:iCs/>
          <w:sz w:val="28"/>
          <w:szCs w:val="28"/>
          <w:shd w:val="clear" w:color="auto" w:fill="FFFFFF"/>
          <w:lang w:eastAsia="vi-VN"/>
        </w:rPr>
      </w:pPr>
      <w:r w:rsidRPr="00061579">
        <w:rPr>
          <w:bCs/>
          <w:sz w:val="28"/>
          <w:szCs w:val="28"/>
          <w:shd w:val="clear" w:color="auto" w:fill="FFFFFF"/>
          <w:lang w:eastAsia="vi-VN"/>
        </w:rPr>
        <w:t>4. Chúng tôi cam kết:</w:t>
      </w:r>
    </w:p>
    <w:p w14:paraId="3CC9B08B" w14:textId="77777777" w:rsidR="003C0302" w:rsidRPr="00061579" w:rsidRDefault="003C0302" w:rsidP="003C0302">
      <w:pPr>
        <w:widowControl w:val="0"/>
        <w:spacing w:line="276" w:lineRule="auto"/>
        <w:ind w:firstLine="720"/>
        <w:jc w:val="both"/>
        <w:rPr>
          <w:bCs/>
          <w:sz w:val="28"/>
          <w:szCs w:val="28"/>
          <w:shd w:val="clear" w:color="auto" w:fill="FFFFFF"/>
          <w:lang w:eastAsia="vi-VN"/>
        </w:rPr>
      </w:pPr>
      <w:r w:rsidRPr="00061579">
        <w:rPr>
          <w:bCs/>
          <w:sz w:val="28"/>
          <w:szCs w:val="28"/>
          <w:shd w:val="clear" w:color="auto" w:fill="FFFFFF"/>
          <w:lang w:eastAsia="vi-VN"/>
        </w:rPr>
        <w:t>- Chịu trách nhiệm về việc cung cấp thông tin về giá của hàng hóa, dịch vụ phù hợp với khả năng cung cấp của mình và bảo đảm việc cung cấp báo giá không vi phạm quy định của pháp luật về cạnh tranh, bán phá giá hoặc nâng khống giá.</w:t>
      </w:r>
    </w:p>
    <w:p w14:paraId="20869C77" w14:textId="77777777" w:rsidR="003C0302" w:rsidRPr="00061579" w:rsidRDefault="003C0302" w:rsidP="003C0302">
      <w:pPr>
        <w:widowControl w:val="0"/>
        <w:spacing w:line="276" w:lineRule="auto"/>
        <w:ind w:firstLine="720"/>
        <w:jc w:val="both"/>
        <w:rPr>
          <w:bCs/>
          <w:sz w:val="28"/>
          <w:szCs w:val="28"/>
          <w:shd w:val="clear" w:color="auto" w:fill="FFFFFF"/>
          <w:lang w:eastAsia="vi-VN"/>
        </w:rPr>
      </w:pPr>
      <w:r w:rsidRPr="00061579">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672D3E25" w14:textId="77777777" w:rsidR="003C0302" w:rsidRPr="00061579" w:rsidRDefault="003C0302" w:rsidP="003C0302">
      <w:pPr>
        <w:widowControl w:val="0"/>
        <w:spacing w:line="276" w:lineRule="auto"/>
        <w:ind w:firstLine="720"/>
        <w:jc w:val="both"/>
        <w:rPr>
          <w:bCs/>
          <w:sz w:val="28"/>
          <w:szCs w:val="28"/>
          <w:shd w:val="clear" w:color="auto" w:fill="FFFFFF"/>
          <w:lang w:eastAsia="vi-VN"/>
        </w:rPr>
      </w:pPr>
    </w:p>
    <w:p w14:paraId="4DB60521" w14:textId="77777777" w:rsidR="003C0302" w:rsidRPr="00061579" w:rsidRDefault="003C0302" w:rsidP="003C0302">
      <w:pPr>
        <w:widowControl w:val="0"/>
        <w:spacing w:line="276" w:lineRule="auto"/>
        <w:jc w:val="right"/>
        <w:rPr>
          <w:bCs/>
          <w:sz w:val="28"/>
          <w:szCs w:val="28"/>
          <w:shd w:val="clear" w:color="auto" w:fill="FFFFFF"/>
          <w:lang w:val="vi-VN" w:eastAsia="vi-VN"/>
        </w:rPr>
      </w:pPr>
      <w:r w:rsidRPr="00061579">
        <w:rPr>
          <w:bCs/>
          <w:i/>
          <w:iCs/>
          <w:sz w:val="28"/>
          <w:szCs w:val="28"/>
          <w:shd w:val="clear" w:color="auto" w:fill="FFFFFF"/>
          <w:lang w:eastAsia="vi-VN"/>
        </w:rPr>
        <w:t>….</w:t>
      </w:r>
      <w:r w:rsidRPr="00061579">
        <w:rPr>
          <w:bCs/>
          <w:i/>
          <w:iCs/>
          <w:sz w:val="28"/>
          <w:szCs w:val="28"/>
          <w:shd w:val="clear" w:color="auto" w:fill="FFFFFF"/>
          <w:lang w:val="vi-VN" w:eastAsia="vi-VN"/>
        </w:rPr>
        <w:t>, ngày.... tháng....năm....</w:t>
      </w:r>
    </w:p>
    <w:p w14:paraId="5AEFAE36" w14:textId="77777777" w:rsidR="003C0302" w:rsidRPr="00061579" w:rsidRDefault="003C0302" w:rsidP="003C0302">
      <w:pPr>
        <w:widowControl w:val="0"/>
        <w:spacing w:line="276" w:lineRule="auto"/>
        <w:jc w:val="right"/>
        <w:rPr>
          <w:b/>
          <w:bCs/>
          <w:i/>
          <w:iCs/>
          <w:sz w:val="28"/>
          <w:szCs w:val="28"/>
          <w:shd w:val="clear" w:color="auto" w:fill="FFFFFF"/>
          <w:lang w:eastAsia="vi-VN"/>
        </w:rPr>
      </w:pPr>
      <w:r w:rsidRPr="00061579">
        <w:rPr>
          <w:b/>
          <w:bCs/>
          <w:sz w:val="28"/>
          <w:szCs w:val="28"/>
          <w:shd w:val="clear" w:color="auto" w:fill="FFFFFF"/>
          <w:lang w:val="vi-VN" w:eastAsia="vi-VN"/>
        </w:rPr>
        <w:t>Đại diện hợp pháp của hãng sản xuất, nhà cung cấp</w:t>
      </w:r>
    </w:p>
    <w:p w14:paraId="37FB24AF" w14:textId="77777777" w:rsidR="003C0302" w:rsidRPr="00D96D74" w:rsidRDefault="003C0302" w:rsidP="003C0302">
      <w:pPr>
        <w:widowControl w:val="0"/>
        <w:spacing w:line="276" w:lineRule="auto"/>
        <w:jc w:val="right"/>
        <w:rPr>
          <w:sz w:val="28"/>
          <w:szCs w:val="28"/>
        </w:rPr>
      </w:pPr>
      <w:r w:rsidRPr="00061579">
        <w:rPr>
          <w:bCs/>
          <w:sz w:val="28"/>
          <w:szCs w:val="28"/>
          <w:shd w:val="clear" w:color="auto" w:fill="FFFFFF"/>
          <w:lang w:val="vi-VN" w:eastAsia="vi-VN"/>
        </w:rPr>
        <w:t>(Ký tên, đóng d</w:t>
      </w:r>
      <w:r w:rsidRPr="00061579">
        <w:rPr>
          <w:bCs/>
          <w:sz w:val="28"/>
          <w:szCs w:val="28"/>
          <w:shd w:val="clear" w:color="auto" w:fill="FFFFFF"/>
          <w:lang w:eastAsia="vi-VN"/>
        </w:rPr>
        <w:t>ấ</w:t>
      </w:r>
      <w:r w:rsidRPr="00061579">
        <w:rPr>
          <w:bCs/>
          <w:sz w:val="28"/>
          <w:szCs w:val="28"/>
          <w:shd w:val="clear" w:color="auto" w:fill="FFFFFF"/>
          <w:lang w:val="vi-VN" w:eastAsia="vi-VN"/>
        </w:rPr>
        <w:t>u (n</w:t>
      </w:r>
      <w:r w:rsidRPr="00061579">
        <w:rPr>
          <w:bCs/>
          <w:sz w:val="28"/>
          <w:szCs w:val="28"/>
          <w:shd w:val="clear" w:color="auto" w:fill="FFFFFF"/>
          <w:lang w:eastAsia="vi-VN"/>
        </w:rPr>
        <w:t>ế</w:t>
      </w:r>
      <w:r w:rsidRPr="00061579">
        <w:rPr>
          <w:bCs/>
          <w:sz w:val="28"/>
          <w:szCs w:val="28"/>
          <w:shd w:val="clear" w:color="auto" w:fill="FFFFFF"/>
          <w:lang w:val="vi-VN" w:eastAsia="vi-VN"/>
        </w:rPr>
        <w:t>u có))</w:t>
      </w:r>
    </w:p>
    <w:sectPr w:rsidR="003C0302" w:rsidRPr="00D96D74" w:rsidSect="006F380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DD69C" w14:textId="77777777" w:rsidR="0016633D" w:rsidRDefault="0016633D" w:rsidP="00A4513F">
      <w:r>
        <w:separator/>
      </w:r>
    </w:p>
  </w:endnote>
  <w:endnote w:type="continuationSeparator" w:id="0">
    <w:p w14:paraId="222DA0FE" w14:textId="77777777" w:rsidR="0016633D" w:rsidRDefault="0016633D"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758CA" w14:textId="77777777" w:rsidR="0016633D" w:rsidRDefault="0016633D" w:rsidP="00A4513F">
      <w:r>
        <w:separator/>
      </w:r>
    </w:p>
  </w:footnote>
  <w:footnote w:type="continuationSeparator" w:id="0">
    <w:p w14:paraId="6866FADA" w14:textId="77777777" w:rsidR="0016633D" w:rsidRDefault="0016633D" w:rsidP="00A451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0CA40FD2"/>
    <w:multiLevelType w:val="hybridMultilevel"/>
    <w:tmpl w:val="315AD516"/>
    <w:lvl w:ilvl="0" w:tplc="07E09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75D0B"/>
    <w:multiLevelType w:val="hybridMultilevel"/>
    <w:tmpl w:val="BA4450B8"/>
    <w:lvl w:ilvl="0" w:tplc="50543F66">
      <w:start w:val="3"/>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1359A"/>
    <w:multiLevelType w:val="hybridMultilevel"/>
    <w:tmpl w:val="8D78BC1E"/>
    <w:lvl w:ilvl="0" w:tplc="4816F362">
      <w:start w:val="3"/>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3A1D31E8"/>
    <w:multiLevelType w:val="hybridMultilevel"/>
    <w:tmpl w:val="BCF0CB64"/>
    <w:lvl w:ilvl="0" w:tplc="007296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8" w15:restartNumberingAfterBreak="0">
    <w:nsid w:val="7F44382A"/>
    <w:multiLevelType w:val="hybridMultilevel"/>
    <w:tmpl w:val="A530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4"/>
  </w:num>
  <w:num w:numId="6">
    <w:abstractNumId w:val="1"/>
  </w:num>
  <w:num w:numId="7">
    <w:abstractNumId w:val="8"/>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DC"/>
    <w:rsid w:val="00025D02"/>
    <w:rsid w:val="00051994"/>
    <w:rsid w:val="0005470F"/>
    <w:rsid w:val="000704A5"/>
    <w:rsid w:val="00086189"/>
    <w:rsid w:val="000A0713"/>
    <w:rsid w:val="000A3795"/>
    <w:rsid w:val="000A4C04"/>
    <w:rsid w:val="000B2749"/>
    <w:rsid w:val="000B7CF9"/>
    <w:rsid w:val="000B7FFB"/>
    <w:rsid w:val="000C7A52"/>
    <w:rsid w:val="000D148B"/>
    <w:rsid w:val="000E70C1"/>
    <w:rsid w:val="000F014D"/>
    <w:rsid w:val="000F1FB7"/>
    <w:rsid w:val="000F624C"/>
    <w:rsid w:val="000F75A7"/>
    <w:rsid w:val="001046A5"/>
    <w:rsid w:val="001449C4"/>
    <w:rsid w:val="00151579"/>
    <w:rsid w:val="00155F1C"/>
    <w:rsid w:val="0016633D"/>
    <w:rsid w:val="0017694B"/>
    <w:rsid w:val="001847A6"/>
    <w:rsid w:val="001914A5"/>
    <w:rsid w:val="001922F6"/>
    <w:rsid w:val="00194131"/>
    <w:rsid w:val="001A1A03"/>
    <w:rsid w:val="001A7E4E"/>
    <w:rsid w:val="001B1CBC"/>
    <w:rsid w:val="001B24E9"/>
    <w:rsid w:val="001B3FC4"/>
    <w:rsid w:val="001D6BB2"/>
    <w:rsid w:val="001E78D5"/>
    <w:rsid w:val="001F4C35"/>
    <w:rsid w:val="00253442"/>
    <w:rsid w:val="002554B6"/>
    <w:rsid w:val="002728A3"/>
    <w:rsid w:val="00275610"/>
    <w:rsid w:val="00280516"/>
    <w:rsid w:val="002A7C2D"/>
    <w:rsid w:val="002B0D20"/>
    <w:rsid w:val="002B1BBD"/>
    <w:rsid w:val="002B345F"/>
    <w:rsid w:val="002D2AD3"/>
    <w:rsid w:val="002F1D76"/>
    <w:rsid w:val="002F4FA4"/>
    <w:rsid w:val="00311587"/>
    <w:rsid w:val="00324A00"/>
    <w:rsid w:val="00335F8D"/>
    <w:rsid w:val="00336068"/>
    <w:rsid w:val="00354137"/>
    <w:rsid w:val="00354FF2"/>
    <w:rsid w:val="00355261"/>
    <w:rsid w:val="00374A51"/>
    <w:rsid w:val="003853CD"/>
    <w:rsid w:val="00395E9C"/>
    <w:rsid w:val="003974A5"/>
    <w:rsid w:val="00397931"/>
    <w:rsid w:val="003A24F0"/>
    <w:rsid w:val="003A6893"/>
    <w:rsid w:val="003B4335"/>
    <w:rsid w:val="003C0302"/>
    <w:rsid w:val="003C0562"/>
    <w:rsid w:val="003C46AB"/>
    <w:rsid w:val="003F3AA7"/>
    <w:rsid w:val="00413D0C"/>
    <w:rsid w:val="00430613"/>
    <w:rsid w:val="00431522"/>
    <w:rsid w:val="00433CBC"/>
    <w:rsid w:val="00435EF0"/>
    <w:rsid w:val="004400AE"/>
    <w:rsid w:val="004429E7"/>
    <w:rsid w:val="00452BBF"/>
    <w:rsid w:val="00465E79"/>
    <w:rsid w:val="00481CB5"/>
    <w:rsid w:val="004831DF"/>
    <w:rsid w:val="00487F38"/>
    <w:rsid w:val="00495C90"/>
    <w:rsid w:val="004B226C"/>
    <w:rsid w:val="004B54E1"/>
    <w:rsid w:val="004C237C"/>
    <w:rsid w:val="004C31F2"/>
    <w:rsid w:val="004C64C4"/>
    <w:rsid w:val="004D619C"/>
    <w:rsid w:val="004E5AAE"/>
    <w:rsid w:val="004F44B8"/>
    <w:rsid w:val="0051104D"/>
    <w:rsid w:val="00522A69"/>
    <w:rsid w:val="00530D25"/>
    <w:rsid w:val="00543F54"/>
    <w:rsid w:val="00545087"/>
    <w:rsid w:val="005607BA"/>
    <w:rsid w:val="00564CA3"/>
    <w:rsid w:val="005674F3"/>
    <w:rsid w:val="00571C43"/>
    <w:rsid w:val="00572F80"/>
    <w:rsid w:val="00576021"/>
    <w:rsid w:val="00577E20"/>
    <w:rsid w:val="0058439F"/>
    <w:rsid w:val="00586B9E"/>
    <w:rsid w:val="005A14DC"/>
    <w:rsid w:val="005B1303"/>
    <w:rsid w:val="005B3B30"/>
    <w:rsid w:val="005C0F6C"/>
    <w:rsid w:val="005C45CF"/>
    <w:rsid w:val="005C4E6A"/>
    <w:rsid w:val="005D120A"/>
    <w:rsid w:val="005D399D"/>
    <w:rsid w:val="005E11DE"/>
    <w:rsid w:val="005F5777"/>
    <w:rsid w:val="00625355"/>
    <w:rsid w:val="0063188D"/>
    <w:rsid w:val="00632677"/>
    <w:rsid w:val="00634BCC"/>
    <w:rsid w:val="00643AC3"/>
    <w:rsid w:val="00646137"/>
    <w:rsid w:val="00652ED9"/>
    <w:rsid w:val="00653178"/>
    <w:rsid w:val="00660915"/>
    <w:rsid w:val="00680C92"/>
    <w:rsid w:val="0069129B"/>
    <w:rsid w:val="0069340D"/>
    <w:rsid w:val="00694DF8"/>
    <w:rsid w:val="006B301D"/>
    <w:rsid w:val="006C0878"/>
    <w:rsid w:val="006C53E3"/>
    <w:rsid w:val="006C5807"/>
    <w:rsid w:val="006D1FE5"/>
    <w:rsid w:val="006D2D67"/>
    <w:rsid w:val="006D73EA"/>
    <w:rsid w:val="006E2B0D"/>
    <w:rsid w:val="006E3435"/>
    <w:rsid w:val="006F3804"/>
    <w:rsid w:val="006F61BD"/>
    <w:rsid w:val="00701710"/>
    <w:rsid w:val="00701ED0"/>
    <w:rsid w:val="0070449A"/>
    <w:rsid w:val="00714CFF"/>
    <w:rsid w:val="007350D5"/>
    <w:rsid w:val="0073755A"/>
    <w:rsid w:val="00745B85"/>
    <w:rsid w:val="0075558C"/>
    <w:rsid w:val="007623A7"/>
    <w:rsid w:val="007701C1"/>
    <w:rsid w:val="00772E77"/>
    <w:rsid w:val="007838FE"/>
    <w:rsid w:val="00795D5C"/>
    <w:rsid w:val="007A0ADB"/>
    <w:rsid w:val="007A543D"/>
    <w:rsid w:val="007A7AAD"/>
    <w:rsid w:val="007B24AB"/>
    <w:rsid w:val="007D13FD"/>
    <w:rsid w:val="007E71F6"/>
    <w:rsid w:val="0080138D"/>
    <w:rsid w:val="00822098"/>
    <w:rsid w:val="00824CB0"/>
    <w:rsid w:val="0083606F"/>
    <w:rsid w:val="00837A50"/>
    <w:rsid w:val="00856366"/>
    <w:rsid w:val="00857EB9"/>
    <w:rsid w:val="00861042"/>
    <w:rsid w:val="00863635"/>
    <w:rsid w:val="00870CDF"/>
    <w:rsid w:val="008767AB"/>
    <w:rsid w:val="00896709"/>
    <w:rsid w:val="008A3C88"/>
    <w:rsid w:val="008A6741"/>
    <w:rsid w:val="008A6F4F"/>
    <w:rsid w:val="008A7373"/>
    <w:rsid w:val="008B1D08"/>
    <w:rsid w:val="008B52AC"/>
    <w:rsid w:val="008B760C"/>
    <w:rsid w:val="008C7A6B"/>
    <w:rsid w:val="008D2C35"/>
    <w:rsid w:val="008F520D"/>
    <w:rsid w:val="00927911"/>
    <w:rsid w:val="00933556"/>
    <w:rsid w:val="00936C3A"/>
    <w:rsid w:val="00944C16"/>
    <w:rsid w:val="00945F02"/>
    <w:rsid w:val="00954946"/>
    <w:rsid w:val="00960EB4"/>
    <w:rsid w:val="00961A3B"/>
    <w:rsid w:val="0097027C"/>
    <w:rsid w:val="00977910"/>
    <w:rsid w:val="009805D6"/>
    <w:rsid w:val="009A3AFF"/>
    <w:rsid w:val="009D1A02"/>
    <w:rsid w:val="009D35F8"/>
    <w:rsid w:val="009D409B"/>
    <w:rsid w:val="009F14E1"/>
    <w:rsid w:val="009F2949"/>
    <w:rsid w:val="009F3229"/>
    <w:rsid w:val="009F629A"/>
    <w:rsid w:val="009F6541"/>
    <w:rsid w:val="00A21C68"/>
    <w:rsid w:val="00A31F75"/>
    <w:rsid w:val="00A344C1"/>
    <w:rsid w:val="00A43E6A"/>
    <w:rsid w:val="00A4513F"/>
    <w:rsid w:val="00A52B80"/>
    <w:rsid w:val="00A530AE"/>
    <w:rsid w:val="00A55DA8"/>
    <w:rsid w:val="00A64E16"/>
    <w:rsid w:val="00AA1E2F"/>
    <w:rsid w:val="00AC11AD"/>
    <w:rsid w:val="00AC30B4"/>
    <w:rsid w:val="00AC47BE"/>
    <w:rsid w:val="00AC62A9"/>
    <w:rsid w:val="00AF3DBE"/>
    <w:rsid w:val="00AF50CB"/>
    <w:rsid w:val="00B00291"/>
    <w:rsid w:val="00B03C88"/>
    <w:rsid w:val="00B07B60"/>
    <w:rsid w:val="00B261C1"/>
    <w:rsid w:val="00B32F38"/>
    <w:rsid w:val="00B45C17"/>
    <w:rsid w:val="00B53AE9"/>
    <w:rsid w:val="00B54BEC"/>
    <w:rsid w:val="00B55D81"/>
    <w:rsid w:val="00B604EA"/>
    <w:rsid w:val="00B776F2"/>
    <w:rsid w:val="00B777D0"/>
    <w:rsid w:val="00B8446C"/>
    <w:rsid w:val="00B95BC3"/>
    <w:rsid w:val="00BA71C1"/>
    <w:rsid w:val="00BB5E45"/>
    <w:rsid w:val="00BB620B"/>
    <w:rsid w:val="00BB74E6"/>
    <w:rsid w:val="00BD3795"/>
    <w:rsid w:val="00BD7813"/>
    <w:rsid w:val="00BD7F51"/>
    <w:rsid w:val="00BE0318"/>
    <w:rsid w:val="00BE3DF6"/>
    <w:rsid w:val="00BF1585"/>
    <w:rsid w:val="00C0611D"/>
    <w:rsid w:val="00C138AF"/>
    <w:rsid w:val="00C22AAA"/>
    <w:rsid w:val="00C25015"/>
    <w:rsid w:val="00C4120A"/>
    <w:rsid w:val="00C632A0"/>
    <w:rsid w:val="00C7332B"/>
    <w:rsid w:val="00C756FD"/>
    <w:rsid w:val="00C81089"/>
    <w:rsid w:val="00C816C7"/>
    <w:rsid w:val="00C86DAC"/>
    <w:rsid w:val="00CA3A76"/>
    <w:rsid w:val="00CA7107"/>
    <w:rsid w:val="00CB0A63"/>
    <w:rsid w:val="00CB2EF1"/>
    <w:rsid w:val="00CD1383"/>
    <w:rsid w:val="00CE28DE"/>
    <w:rsid w:val="00CF168C"/>
    <w:rsid w:val="00CF44D9"/>
    <w:rsid w:val="00CF6C67"/>
    <w:rsid w:val="00D17FD2"/>
    <w:rsid w:val="00D216B8"/>
    <w:rsid w:val="00D22FB5"/>
    <w:rsid w:val="00D30CC2"/>
    <w:rsid w:val="00D367C2"/>
    <w:rsid w:val="00D713C5"/>
    <w:rsid w:val="00D73721"/>
    <w:rsid w:val="00D7452E"/>
    <w:rsid w:val="00D86090"/>
    <w:rsid w:val="00D96D74"/>
    <w:rsid w:val="00DA10BB"/>
    <w:rsid w:val="00DB147C"/>
    <w:rsid w:val="00DB4967"/>
    <w:rsid w:val="00DC2966"/>
    <w:rsid w:val="00DC4B0A"/>
    <w:rsid w:val="00DF36A2"/>
    <w:rsid w:val="00E064F0"/>
    <w:rsid w:val="00E303F2"/>
    <w:rsid w:val="00E33270"/>
    <w:rsid w:val="00E52877"/>
    <w:rsid w:val="00E56777"/>
    <w:rsid w:val="00E825AB"/>
    <w:rsid w:val="00E8740A"/>
    <w:rsid w:val="00EA0827"/>
    <w:rsid w:val="00EA2A0A"/>
    <w:rsid w:val="00EA548C"/>
    <w:rsid w:val="00EA67C3"/>
    <w:rsid w:val="00EB1499"/>
    <w:rsid w:val="00ED3755"/>
    <w:rsid w:val="00EE19F3"/>
    <w:rsid w:val="00EE4A62"/>
    <w:rsid w:val="00EE5507"/>
    <w:rsid w:val="00EF6E7E"/>
    <w:rsid w:val="00F00260"/>
    <w:rsid w:val="00F015D3"/>
    <w:rsid w:val="00F30D6E"/>
    <w:rsid w:val="00F4698D"/>
    <w:rsid w:val="00F519A5"/>
    <w:rsid w:val="00F670F7"/>
    <w:rsid w:val="00F77A6F"/>
    <w:rsid w:val="00F85A2B"/>
    <w:rsid w:val="00FA29DB"/>
    <w:rsid w:val="00FB122B"/>
    <w:rsid w:val="00FB1443"/>
    <w:rsid w:val="00FC097F"/>
    <w:rsid w:val="00FC0C19"/>
    <w:rsid w:val="00FC287D"/>
    <w:rsid w:val="00FD2819"/>
    <w:rsid w:val="00FE27D7"/>
    <w:rsid w:val="00FE39D6"/>
    <w:rsid w:val="00FE3D18"/>
    <w:rsid w:val="00FE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styleId="Hyperlink">
    <w:name w:val="Hyperlink"/>
    <w:uiPriority w:val="99"/>
    <w:unhideWhenUsed/>
    <w:qFormat/>
    <w:rsid w:val="00BD7813"/>
    <w:rPr>
      <w:color w:val="0563C1"/>
      <w:u w:val="single"/>
    </w:rPr>
  </w:style>
  <w:style w:type="character" w:customStyle="1" w:styleId="Other">
    <w:name w:val="Other_"/>
    <w:link w:val="Other0"/>
    <w:uiPriority w:val="99"/>
    <w:rsid w:val="00EE5507"/>
    <w:rPr>
      <w:rFonts w:ascii="Times New Roman" w:hAnsi="Times New Roman" w:cs="Times New Roman"/>
      <w:i/>
      <w:iCs/>
      <w:sz w:val="26"/>
      <w:szCs w:val="26"/>
      <w:shd w:val="clear" w:color="auto" w:fill="FFFFFF"/>
    </w:rPr>
  </w:style>
  <w:style w:type="paragraph" w:customStyle="1" w:styleId="Other0">
    <w:name w:val="Other"/>
    <w:basedOn w:val="Normal"/>
    <w:link w:val="Other"/>
    <w:uiPriority w:val="99"/>
    <w:rsid w:val="00EE5507"/>
    <w:pPr>
      <w:widowControl w:val="0"/>
      <w:shd w:val="clear" w:color="auto" w:fill="FFFFFF"/>
      <w:spacing w:after="100" w:line="262" w:lineRule="auto"/>
      <w:ind w:firstLine="400"/>
      <w:jc w:val="center"/>
    </w:pPr>
    <w:rPr>
      <w:rFonts w:eastAsiaTheme="minorHAnsi"/>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35919-6632-47EE-B24A-A289BC01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2024-03-19T03:16:00Z</cp:lastPrinted>
  <dcterms:created xsi:type="dcterms:W3CDTF">2024-04-19T08:55:00Z</dcterms:created>
  <dcterms:modified xsi:type="dcterms:W3CDTF">2024-04-19T08:58:00Z</dcterms:modified>
</cp:coreProperties>
</file>