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-365" w:type="dxa"/>
        <w:tblLook w:val="01E0" w:firstRow="1" w:lastRow="1" w:firstColumn="1" w:lastColumn="1" w:noHBand="0" w:noVBand="0"/>
      </w:tblPr>
      <w:tblGrid>
        <w:gridCol w:w="4051"/>
        <w:gridCol w:w="6119"/>
      </w:tblGrid>
      <w:tr w:rsidR="00A639BB" w:rsidRPr="00A639BB" w14:paraId="770447D2" w14:textId="77777777" w:rsidTr="00313480">
        <w:tc>
          <w:tcPr>
            <w:tcW w:w="4051" w:type="dxa"/>
            <w:shd w:val="clear" w:color="auto" w:fill="auto"/>
          </w:tcPr>
          <w:p w14:paraId="4E368FF6" w14:textId="77777777" w:rsidR="00BD3795" w:rsidRPr="00A639BB" w:rsidRDefault="00BD3795" w:rsidP="00BD379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A639B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br w:type="page"/>
            </w:r>
            <w:r w:rsidRPr="00A639BB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SỞ Y TẾ BẮC NINH</w:t>
            </w:r>
          </w:p>
          <w:p w14:paraId="1E3DB90B" w14:textId="77777777" w:rsidR="00BD3795" w:rsidRPr="00A639BB" w:rsidRDefault="00BD3795" w:rsidP="00BD379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639B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BỆNH VIỆN ĐA KHOA TỈNH</w:t>
            </w:r>
          </w:p>
          <w:p w14:paraId="40F0AB52" w14:textId="77777777" w:rsidR="00BD3795" w:rsidRPr="00A639BB" w:rsidRDefault="00BD3795" w:rsidP="00BD379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639B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3668A" wp14:editId="22F1B97D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41275</wp:posOffset>
                      </wp:positionV>
                      <wp:extent cx="1676400" cy="0"/>
                      <wp:effectExtent l="11430" t="12700" r="7620" b="63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702E6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3.25pt" to="156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LoHQIAADY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"/>
                  </w:pict>
                </mc:Fallback>
              </mc:AlternateContent>
            </w:r>
          </w:p>
          <w:p w14:paraId="450A8377" w14:textId="2893A937" w:rsidR="006A20F9" w:rsidRPr="00274517" w:rsidRDefault="006A20F9" w:rsidP="006A20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D67BF0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Số:</w:t>
            </w:r>
            <w:r w:rsidR="00F2377D" w:rsidRPr="00D67BF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C93DA5" w:rsidRPr="00C93DA5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2532 </w:t>
            </w:r>
            <w:r w:rsidRPr="00D67BF0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/YCBG-BVT</w:t>
            </w:r>
          </w:p>
          <w:p w14:paraId="3AB374DB" w14:textId="77F3319B" w:rsidR="006A20F9" w:rsidRPr="00A639BB" w:rsidRDefault="006A20F9" w:rsidP="006A20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7451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V/v </w:t>
            </w:r>
            <w:r w:rsidRPr="00274517">
              <w:rPr>
                <w:rFonts w:ascii="Times New Roman" w:eastAsia="Arial" w:hAnsi="Times New Roman" w:cs="Times New Roman"/>
                <w:sz w:val="26"/>
                <w:szCs w:val="26"/>
              </w:rPr>
              <w:t>gia hạn</w:t>
            </w:r>
            <w:r w:rsidRPr="0027451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yêu cầu</w:t>
            </w:r>
            <w:r w:rsidRPr="0027451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27451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báo giá gói thầu </w:t>
            </w:r>
            <w:r w:rsidR="001F18BB">
              <w:rPr>
                <w:rFonts w:ascii="Times New Roman" w:eastAsia="Arial" w:hAnsi="Times New Roman" w:cs="Times New Roman"/>
                <w:sz w:val="26"/>
                <w:szCs w:val="26"/>
              </w:rPr>
              <w:t>Mua sắm thuốc generic tại Bệnh viện đa khoa tỉnh Bắc Ninh năm 2024-2025 (Lầ</w:t>
            </w:r>
            <w:r w:rsidR="00C93DA5">
              <w:rPr>
                <w:rFonts w:ascii="Times New Roman" w:eastAsia="Arial" w:hAnsi="Times New Roman" w:cs="Times New Roman"/>
                <w:sz w:val="26"/>
                <w:szCs w:val="26"/>
              </w:rPr>
              <w:t>n 2</w:t>
            </w:r>
            <w:r w:rsidR="001F18BB">
              <w:rPr>
                <w:rFonts w:ascii="Times New Roman" w:eastAsia="Arial" w:hAnsi="Times New Roman" w:cs="Times New Roman"/>
                <w:sz w:val="26"/>
                <w:szCs w:val="26"/>
              </w:rPr>
              <w:t>)</w:t>
            </w:r>
          </w:p>
          <w:p w14:paraId="6BE937D6" w14:textId="181AE311" w:rsidR="00BD3795" w:rsidRPr="00A639BB" w:rsidRDefault="00BD3795" w:rsidP="006A20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119" w:type="dxa"/>
            <w:shd w:val="clear" w:color="auto" w:fill="auto"/>
          </w:tcPr>
          <w:p w14:paraId="6D0FFEC8" w14:textId="77777777" w:rsidR="00BD3795" w:rsidRPr="00A639BB" w:rsidRDefault="00BD3795" w:rsidP="00F50F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A639BB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19AE2A2E" w14:textId="77777777" w:rsidR="00BD3795" w:rsidRPr="00A639BB" w:rsidRDefault="00BD3795" w:rsidP="00F50F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639B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Độc lập – Tự do – Hạnh phúc</w:t>
            </w:r>
          </w:p>
          <w:p w14:paraId="4994F35D" w14:textId="77777777" w:rsidR="00BD3795" w:rsidRPr="00A639BB" w:rsidRDefault="00BD3795" w:rsidP="00F50F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639BB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65C5D4" wp14:editId="1163328E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26670</wp:posOffset>
                      </wp:positionV>
                      <wp:extent cx="1914525" cy="0"/>
                      <wp:effectExtent l="13970" t="7620" r="5080" b="114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D9C4A5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2.1pt" to="213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FB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"/>
                  </w:pict>
                </mc:Fallback>
              </mc:AlternateContent>
            </w:r>
          </w:p>
          <w:p w14:paraId="0E308029" w14:textId="4915EB6E" w:rsidR="00BD3795" w:rsidRDefault="00BD3795" w:rsidP="00C539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A639BB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>Bắ</w:t>
            </w:r>
            <w:r w:rsidR="009938F3" w:rsidRPr="00A639BB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c Ninh, ngày </w:t>
            </w:r>
            <w:r w:rsidR="00C93DA5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31</w:t>
            </w:r>
            <w:r w:rsidR="00BA3460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="00625423" w:rsidRPr="00A639BB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tháng </w:t>
            </w:r>
            <w:r w:rsidR="00BA3460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5</w:t>
            </w:r>
            <w:r w:rsidR="00C5390B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 năm 202</w:t>
            </w:r>
            <w:r w:rsidR="00C5390B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4</w:t>
            </w:r>
          </w:p>
          <w:p w14:paraId="724909A7" w14:textId="310B8288" w:rsidR="006A20F9" w:rsidRPr="00C5390B" w:rsidRDefault="006A20F9" w:rsidP="00C539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</w:p>
        </w:tc>
      </w:tr>
    </w:tbl>
    <w:p w14:paraId="7A4442BD" w14:textId="77777777" w:rsidR="00BD3795" w:rsidRPr="00A639BB" w:rsidRDefault="00BD3795" w:rsidP="00BD37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 w:eastAsia="vi-VN"/>
        </w:rPr>
      </w:pPr>
    </w:p>
    <w:p w14:paraId="5ABB611C" w14:textId="77777777" w:rsidR="00B55D81" w:rsidRPr="00A639BB" w:rsidRDefault="00B55D81" w:rsidP="00BD37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 w:eastAsia="vi-VN"/>
        </w:rPr>
      </w:pPr>
    </w:p>
    <w:p w14:paraId="07AFEFF3" w14:textId="77777777" w:rsidR="0003431F" w:rsidRPr="00C466EA" w:rsidRDefault="0003431F" w:rsidP="008F50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vi-VN"/>
        </w:rPr>
      </w:pPr>
      <w:r w:rsidRPr="00C466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vi-VN"/>
        </w:rPr>
        <w:t>Kính gửi: Các hãng sản xuất, nhà cung cấp tại Việt Nam</w:t>
      </w:r>
    </w:p>
    <w:p w14:paraId="03217695" w14:textId="77777777" w:rsidR="0003431F" w:rsidRPr="00A639BB" w:rsidRDefault="0003431F" w:rsidP="008F50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 w:eastAsia="vi-VN"/>
        </w:rPr>
      </w:pPr>
    </w:p>
    <w:p w14:paraId="7D86C25F" w14:textId="314A087B" w:rsidR="0003431F" w:rsidRPr="00BA3460" w:rsidRDefault="0003431F" w:rsidP="00C466EA">
      <w:pPr>
        <w:widowControl w:val="0"/>
        <w:tabs>
          <w:tab w:val="left" w:pos="1074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</w:pPr>
      <w:r w:rsidRPr="00F2377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vi-VN"/>
        </w:rPr>
        <w:t>Bệnh viện đa khoa tỉnh Bắc</w:t>
      </w:r>
      <w:r w:rsidR="005270A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Pr="00F2377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vi-VN"/>
        </w:rPr>
        <w:t>Ninh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đã phát hành Yêu cầu báo giá </w:t>
      </w:r>
      <w:r w:rsidR="000B2B70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số </w:t>
      </w:r>
      <w:r w:rsidR="00C93DA5" w:rsidRPr="00C93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2276</w:t>
      </w:r>
      <w:r w:rsidR="001F18BB" w:rsidRPr="00C93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/</w:t>
      </w:r>
      <w:r w:rsidR="001F18BB" w:rsidRPr="001F18BB">
        <w:rPr>
          <w:rFonts w:ascii="Times New Roman" w:hAnsi="Times New Roman" w:cs="Times New Roman"/>
          <w:color w:val="000000"/>
          <w:kern w:val="1"/>
          <w:sz w:val="28"/>
          <w:szCs w:val="28"/>
        </w:rPr>
        <w:t>YCBG-BVT</w:t>
      </w:r>
      <w:r w:rsidR="001F18BB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="000B2B70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ngày </w:t>
      </w:r>
      <w:r w:rsidR="00C93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20</w:t>
      </w:r>
      <w:r w:rsidR="009B2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/5/2024</w:t>
      </w:r>
      <w:r w:rsidR="000B2B70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để tham khảo</w:t>
      </w:r>
      <w:r w:rsidR="00CE60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làm cơ sở tổ chức </w:t>
      </w:r>
      <w:r w:rsidR="00A72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mua sắm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gói 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thầu</w:t>
      </w:r>
      <w:r w:rsidR="00503C12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Mua sắm thuốc generic tại Bệnh viện đa khoa tỉnh Bắc Ninh năm 2024-2025 (Lầ</w:t>
      </w:r>
      <w:r w:rsidR="00C93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n 2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)</w:t>
      </w:r>
      <w:r w:rsidR="00503C12" w:rsidRPr="00BA3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.</w:t>
      </w:r>
    </w:p>
    <w:p w14:paraId="35DB9FC9" w14:textId="03056386" w:rsidR="0003431F" w:rsidRPr="00F2377D" w:rsidRDefault="0003431F" w:rsidP="00C466EA">
      <w:pPr>
        <w:widowControl w:val="0"/>
        <w:tabs>
          <w:tab w:val="left" w:pos="1074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Thời hạn tiếp nhậ</w:t>
      </w:r>
      <w:r w:rsidR="00BA3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n báo giá: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="00EC7B87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Từ</w:t>
      </w:r>
      <w:r w:rsidR="00BA3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ngày </w:t>
      </w:r>
      <w:r w:rsidR="00C93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20</w:t>
      </w:r>
      <w:r w:rsidR="009B2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/5/2024</w:t>
      </w:r>
      <w:r w:rsidR="00EC7B87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đế</w:t>
      </w:r>
      <w:r w:rsidR="00817F49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n </w:t>
      </w:r>
      <w:r w:rsidR="009B2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trước</w:t>
      </w:r>
      <w:r w:rsidR="001D69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="00BA3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10</w:t>
      </w:r>
      <w:r w:rsidR="00817F49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h</w:t>
      </w:r>
      <w:r w:rsidR="009B2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3</w:t>
      </w:r>
      <w:r w:rsidR="00817F49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0 ngày </w:t>
      </w:r>
      <w:r w:rsidR="00C93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31</w:t>
      </w:r>
      <w:r w:rsidR="009B2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/5/2024</w:t>
      </w:r>
      <w:r w:rsidR="00503C12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.</w:t>
      </w:r>
    </w:p>
    <w:p w14:paraId="23AD6D2E" w14:textId="517ADDD4" w:rsidR="00637575" w:rsidRDefault="000B2B70" w:rsidP="00C466EA">
      <w:pPr>
        <w:widowControl w:val="0"/>
        <w:tabs>
          <w:tab w:val="left" w:pos="1074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</w:pP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Đến thời điểm </w:t>
      </w:r>
      <w:r w:rsidR="00BA3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10</w:t>
      </w:r>
      <w:r w:rsidR="00F2377D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h</w:t>
      </w:r>
      <w:r w:rsidR="009B2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3</w:t>
      </w:r>
      <w:r w:rsidR="00F2377D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0 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ngày </w:t>
      </w:r>
      <w:r w:rsidR="00C93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31</w:t>
      </w:r>
      <w:r w:rsidR="00BA3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/05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/2024 </w:t>
      </w:r>
      <w:r w:rsidR="0003431F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Bệnh viện 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mới nhận được 0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2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báo</w:t>
      </w:r>
      <w:r w:rsidR="00DC5C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giá. Để</w:t>
      </w:r>
      <w:bookmarkStart w:id="0" w:name="_GoBack"/>
      <w:bookmarkEnd w:id="0"/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có thêm thông tin tham khảo, bệnh viện </w:t>
      </w:r>
      <w:r w:rsidR="0003431F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xin thông báo gia hạn thời gian tiếp nhận báo giá </w:t>
      </w:r>
      <w:r w:rsidR="001D2FFE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đến</w:t>
      </w:r>
      <w:r w:rsidR="00817F49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1</w:t>
      </w:r>
      <w:r w:rsidR="00232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6</w:t>
      </w:r>
      <w:r w:rsidR="00817F49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h</w:t>
      </w:r>
      <w:r w:rsidR="00232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3</w:t>
      </w:r>
      <w:r w:rsidR="00817F49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0</w:t>
      </w:r>
      <w:r w:rsidR="0003431F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ngày </w:t>
      </w:r>
      <w:r w:rsidR="00750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05/06</w:t>
      </w:r>
      <w:r w:rsidR="00C5390B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/2024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.</w:t>
      </w:r>
    </w:p>
    <w:p w14:paraId="3EA2DBF3" w14:textId="2BA334FC" w:rsidR="00637575" w:rsidRDefault="00637575" w:rsidP="00C466EA">
      <w:pPr>
        <w:widowControl w:val="0"/>
        <w:tabs>
          <w:tab w:val="left" w:pos="1074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Thời gian có hiệu lực của báo giá mới: 90 ngày kể từ ngày </w:t>
      </w:r>
      <w:r w:rsidR="00750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05/06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/2024. Các báo giá nhận sau </w:t>
      </w:r>
      <w:r w:rsidR="00232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10</w:t>
      </w:r>
      <w:r w:rsidR="00232F6C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h</w:t>
      </w:r>
      <w:r w:rsidR="00232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3</w:t>
      </w:r>
      <w:r w:rsidR="00232F6C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ngày 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/05/2024 mà quy định thời gian có hiệu lực của báo giá là 90 ngày kể từ ngày 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/05/2024 được coi là không hợp lệ.</w:t>
      </w:r>
    </w:p>
    <w:p w14:paraId="458DC3CD" w14:textId="2F346E95" w:rsidR="0003431F" w:rsidRPr="007509A2" w:rsidRDefault="00637575" w:rsidP="007509A2">
      <w:pPr>
        <w:widowControl w:val="0"/>
        <w:tabs>
          <w:tab w:val="left" w:pos="1074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C</w:t>
      </w:r>
      <w:r w:rsidR="0003431F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ác nội dung khác của Yêu cầu báo giá </w:t>
      </w:r>
      <w:r w:rsidR="000B2B70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số </w:t>
      </w:r>
      <w:r w:rsidR="00C93DA5" w:rsidRPr="00C93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2276</w:t>
      </w:r>
      <w:r w:rsidR="001F18BB" w:rsidRPr="001F18BB">
        <w:rPr>
          <w:rFonts w:ascii="Times New Roman" w:hAnsi="Times New Roman" w:cs="Times New Roman"/>
          <w:color w:val="000000"/>
          <w:kern w:val="1"/>
          <w:sz w:val="28"/>
          <w:szCs w:val="28"/>
        </w:rPr>
        <w:t>/YCBG-BVT</w:t>
      </w:r>
      <w:r w:rsidR="001F18BB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ngày </w:t>
      </w:r>
      <w:r w:rsidR="00C93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20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/5/2024</w:t>
      </w:r>
      <w:r w:rsidR="001F18BB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="0003431F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không thay đổi</w:t>
      </w:r>
      <w:r w:rsidR="000B2B70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.</w:t>
      </w:r>
    </w:p>
    <w:p w14:paraId="6A9D6AE2" w14:textId="51A25E76" w:rsidR="0003431F" w:rsidRPr="00F2377D" w:rsidRDefault="0003431F" w:rsidP="00637575">
      <w:pPr>
        <w:widowControl w:val="0"/>
        <w:tabs>
          <w:tab w:val="left" w:pos="1074"/>
        </w:tabs>
        <w:spacing w:after="0" w:line="288" w:lineRule="auto"/>
        <w:ind w:firstLine="72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</w:pPr>
      <w:r w:rsidRPr="00F237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(Gửi kèm nội dung Yêu cầu báo giá </w:t>
      </w:r>
      <w:r w:rsidR="000B2B70" w:rsidRPr="00F237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fr-FR" w:eastAsia="vi-VN"/>
        </w:rPr>
        <w:t>số</w:t>
      </w:r>
      <w:r w:rsidR="000B2B70" w:rsidRPr="00576CA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="007509A2">
        <w:rPr>
          <w:rFonts w:ascii="Times New Roman" w:hAnsi="Times New Roman" w:cs="Times New Roman"/>
          <w:i/>
          <w:iCs/>
          <w:color w:val="000000"/>
          <w:kern w:val="1"/>
          <w:sz w:val="28"/>
          <w:szCs w:val="28"/>
        </w:rPr>
        <w:t>2276</w:t>
      </w:r>
      <w:r w:rsidR="001F18BB" w:rsidRPr="001F18BB">
        <w:rPr>
          <w:rFonts w:ascii="Times New Roman" w:hAnsi="Times New Roman" w:cs="Times New Roman"/>
          <w:i/>
          <w:iCs/>
          <w:color w:val="000000"/>
          <w:kern w:val="1"/>
          <w:sz w:val="28"/>
          <w:szCs w:val="28"/>
        </w:rPr>
        <w:t>/YCBG-BVT</w:t>
      </w:r>
      <w:r w:rsidR="001F18BB" w:rsidRPr="001F18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  <w:t xml:space="preserve"> ngày </w:t>
      </w:r>
      <w:r w:rsidR="007509A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  <w:t>20</w:t>
      </w:r>
      <w:r w:rsidR="001F18BB" w:rsidRPr="001F18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  <w:t>/5/2024</w:t>
      </w:r>
      <w:r w:rsidR="001F18BB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Pr="00F237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fr-FR" w:eastAsia="vi-VN"/>
        </w:rPr>
        <w:t>đã đăng tải).</w:t>
      </w:r>
    </w:p>
    <w:p w14:paraId="341A5105" w14:textId="20BFA043" w:rsidR="0003431F" w:rsidRDefault="0003431F" w:rsidP="00C466EA">
      <w:pPr>
        <w:widowControl w:val="0"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9BB">
        <w:rPr>
          <w:rFonts w:ascii="Times New Roman" w:hAnsi="Times New Roman" w:cs="Times New Roman"/>
          <w:sz w:val="28"/>
          <w:szCs w:val="28"/>
        </w:rPr>
        <w:t>Trân trọng cảm ơn./.</w:t>
      </w:r>
    </w:p>
    <w:p w14:paraId="7273F531" w14:textId="77777777" w:rsidR="00A639BB" w:rsidRPr="00A639BB" w:rsidRDefault="00A639BB" w:rsidP="00CB0778">
      <w:pPr>
        <w:widowControl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34" w:type="pct"/>
        <w:tblInd w:w="-284" w:type="dxa"/>
        <w:tblLook w:val="01E0" w:firstRow="1" w:lastRow="1" w:firstColumn="1" w:lastColumn="1" w:noHBand="0" w:noVBand="0"/>
      </w:tblPr>
      <w:tblGrid>
        <w:gridCol w:w="5671"/>
        <w:gridCol w:w="3828"/>
      </w:tblGrid>
      <w:tr w:rsidR="00A639BB" w:rsidRPr="00A639BB" w14:paraId="75B2CCB3" w14:textId="77777777" w:rsidTr="00524D3A">
        <w:trPr>
          <w:trHeight w:val="68"/>
        </w:trPr>
        <w:tc>
          <w:tcPr>
            <w:tcW w:w="2985" w:type="pct"/>
          </w:tcPr>
          <w:p w14:paraId="2E222236" w14:textId="77777777" w:rsidR="00A639BB" w:rsidRPr="00A639BB" w:rsidRDefault="00A639BB" w:rsidP="00A6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39B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Nơi nhận:                                                               </w:t>
            </w:r>
          </w:p>
          <w:p w14:paraId="268CB9C1" w14:textId="77777777" w:rsidR="00C466EA" w:rsidRPr="00C466EA" w:rsidRDefault="00C466EA" w:rsidP="00C4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6EA">
              <w:rPr>
                <w:rFonts w:ascii="Times New Roman" w:hAnsi="Times New Roman" w:cs="Times New Roman"/>
              </w:rPr>
              <w:t>- Như kính gửi;</w:t>
            </w:r>
          </w:p>
          <w:p w14:paraId="7FBEEBBD" w14:textId="77777777" w:rsidR="00C466EA" w:rsidRPr="00C466EA" w:rsidRDefault="00C466EA" w:rsidP="00C4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6EA">
              <w:rPr>
                <w:rFonts w:ascii="Times New Roman" w:hAnsi="Times New Roman" w:cs="Times New Roman"/>
              </w:rPr>
              <w:t>- Cổng thông tin điện tử UBND tỉnh (đăng tải);</w:t>
            </w:r>
          </w:p>
          <w:p w14:paraId="5A66AE90" w14:textId="77777777" w:rsidR="00C466EA" w:rsidRDefault="00C466EA" w:rsidP="00C4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6EA">
              <w:rPr>
                <w:rFonts w:ascii="Times New Roman" w:hAnsi="Times New Roman" w:cs="Times New Roman"/>
              </w:rPr>
              <w:t>- Cổng thông tin điện từ SYT (đăng tải);</w:t>
            </w:r>
          </w:p>
          <w:p w14:paraId="32920913" w14:textId="77777777" w:rsidR="00C466EA" w:rsidRPr="00C466EA" w:rsidRDefault="00C466EA" w:rsidP="00C4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6EA">
              <w:rPr>
                <w:rFonts w:ascii="Times New Roman" w:hAnsi="Times New Roman" w:cs="Times New Roman"/>
              </w:rPr>
              <w:t>- Phòng Công nghệ thông tin (đăng tải trên website của BV);</w:t>
            </w:r>
          </w:p>
          <w:p w14:paraId="2772FDE3" w14:textId="77777777" w:rsidR="00C466EA" w:rsidRPr="00C466EA" w:rsidRDefault="00C466EA" w:rsidP="00C4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466EA">
              <w:rPr>
                <w:rFonts w:ascii="Times New Roman" w:hAnsi="Times New Roman" w:cs="Times New Roman"/>
              </w:rPr>
              <w:t>- Lưu VT, TCKT.</w:t>
            </w:r>
          </w:p>
          <w:p w14:paraId="7F3390F8" w14:textId="77777777" w:rsidR="0003431F" w:rsidRPr="00A639BB" w:rsidRDefault="0003431F" w:rsidP="005F373D">
            <w:pPr>
              <w:spacing w:after="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F00A1" w14:textId="77777777" w:rsidR="0003431F" w:rsidRPr="00A639BB" w:rsidRDefault="0003431F" w:rsidP="005F373D">
            <w:pPr>
              <w:spacing w:after="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pct"/>
          </w:tcPr>
          <w:p w14:paraId="1EF810CF" w14:textId="08651D4B" w:rsidR="0003431F" w:rsidRPr="00A639BB" w:rsidRDefault="0003431F" w:rsidP="000B2B70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BB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4D40BC12" w14:textId="77777777" w:rsidR="0003431F" w:rsidRDefault="0003431F" w:rsidP="00573E0D">
            <w:pPr>
              <w:spacing w:after="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623E0" w14:textId="77777777" w:rsidR="000B2B70" w:rsidRPr="00A639BB" w:rsidRDefault="000B2B70" w:rsidP="000B2B70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BDBF9" w14:textId="2A216EEF" w:rsidR="0003431F" w:rsidRPr="00A639BB" w:rsidRDefault="0003431F" w:rsidP="000B2B70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BB">
              <w:rPr>
                <w:rFonts w:ascii="Times New Roman" w:hAnsi="Times New Roman" w:cs="Times New Roman"/>
                <w:b/>
                <w:sz w:val="28"/>
                <w:szCs w:val="28"/>
              </w:rPr>
              <w:t>Hạ Bá Chân</w:t>
            </w:r>
          </w:p>
        </w:tc>
      </w:tr>
    </w:tbl>
    <w:p w14:paraId="6D07ED9C" w14:textId="77777777" w:rsidR="00643AC3" w:rsidRPr="00A639BB" w:rsidRDefault="00643AC3" w:rsidP="00524D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3AC3" w:rsidRPr="00A639BB" w:rsidSect="00A85A2F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B69FF" w14:textId="77777777" w:rsidR="008615CA" w:rsidRDefault="008615CA" w:rsidP="00A4513F">
      <w:pPr>
        <w:spacing w:after="0" w:line="240" w:lineRule="auto"/>
      </w:pPr>
      <w:r>
        <w:separator/>
      </w:r>
    </w:p>
  </w:endnote>
  <w:endnote w:type="continuationSeparator" w:id="0">
    <w:p w14:paraId="67B1F12D" w14:textId="77777777" w:rsidR="008615CA" w:rsidRDefault="008615CA" w:rsidP="00A4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CC171" w14:textId="77777777" w:rsidR="008615CA" w:rsidRDefault="008615CA" w:rsidP="00A4513F">
      <w:pPr>
        <w:spacing w:after="0" w:line="240" w:lineRule="auto"/>
      </w:pPr>
      <w:r>
        <w:separator/>
      </w:r>
    </w:p>
  </w:footnote>
  <w:footnote w:type="continuationSeparator" w:id="0">
    <w:p w14:paraId="282335B9" w14:textId="77777777" w:rsidR="008615CA" w:rsidRDefault="008615CA" w:rsidP="00A45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B3B"/>
    <w:multiLevelType w:val="hybridMultilevel"/>
    <w:tmpl w:val="C49A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8BE"/>
    <w:multiLevelType w:val="hybridMultilevel"/>
    <w:tmpl w:val="7240667C"/>
    <w:lvl w:ilvl="0" w:tplc="5554C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328A3"/>
    <w:multiLevelType w:val="hybridMultilevel"/>
    <w:tmpl w:val="CE98216E"/>
    <w:lvl w:ilvl="0" w:tplc="DF8A68E6">
      <w:start w:val="1"/>
      <w:numFmt w:val="decimal"/>
      <w:lvlText w:val="%1."/>
      <w:lvlJc w:val="left"/>
      <w:pPr>
        <w:ind w:left="1100" w:hanging="360"/>
      </w:p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>
      <w:start w:val="1"/>
      <w:numFmt w:val="lowerRoman"/>
      <w:lvlText w:val="%3."/>
      <w:lvlJc w:val="right"/>
      <w:pPr>
        <w:ind w:left="2540" w:hanging="180"/>
      </w:pPr>
    </w:lvl>
    <w:lvl w:ilvl="3" w:tplc="0409000F">
      <w:start w:val="1"/>
      <w:numFmt w:val="decimal"/>
      <w:lvlText w:val="%4."/>
      <w:lvlJc w:val="left"/>
      <w:pPr>
        <w:ind w:left="3260" w:hanging="360"/>
      </w:pPr>
    </w:lvl>
    <w:lvl w:ilvl="4" w:tplc="04090019">
      <w:start w:val="1"/>
      <w:numFmt w:val="lowerLetter"/>
      <w:lvlText w:val="%5."/>
      <w:lvlJc w:val="left"/>
      <w:pPr>
        <w:ind w:left="3980" w:hanging="360"/>
      </w:pPr>
    </w:lvl>
    <w:lvl w:ilvl="5" w:tplc="0409001B">
      <w:start w:val="1"/>
      <w:numFmt w:val="lowerRoman"/>
      <w:lvlText w:val="%6."/>
      <w:lvlJc w:val="right"/>
      <w:pPr>
        <w:ind w:left="4700" w:hanging="180"/>
      </w:pPr>
    </w:lvl>
    <w:lvl w:ilvl="6" w:tplc="0409000F">
      <w:start w:val="1"/>
      <w:numFmt w:val="decimal"/>
      <w:lvlText w:val="%7."/>
      <w:lvlJc w:val="left"/>
      <w:pPr>
        <w:ind w:left="5420" w:hanging="360"/>
      </w:pPr>
    </w:lvl>
    <w:lvl w:ilvl="7" w:tplc="04090019">
      <w:start w:val="1"/>
      <w:numFmt w:val="lowerLetter"/>
      <w:lvlText w:val="%8."/>
      <w:lvlJc w:val="left"/>
      <w:pPr>
        <w:ind w:left="6140" w:hanging="360"/>
      </w:pPr>
    </w:lvl>
    <w:lvl w:ilvl="8" w:tplc="0409001B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37CF3D72"/>
    <w:multiLevelType w:val="hybridMultilevel"/>
    <w:tmpl w:val="0884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5CFD"/>
    <w:multiLevelType w:val="hybridMultilevel"/>
    <w:tmpl w:val="2B4A1456"/>
    <w:lvl w:ilvl="0" w:tplc="52D2B5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76646"/>
    <w:multiLevelType w:val="hybridMultilevel"/>
    <w:tmpl w:val="20B8A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1265C"/>
    <w:multiLevelType w:val="hybridMultilevel"/>
    <w:tmpl w:val="3B20A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92D9A"/>
    <w:multiLevelType w:val="hybridMultilevel"/>
    <w:tmpl w:val="7348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CCF"/>
    <w:multiLevelType w:val="hybridMultilevel"/>
    <w:tmpl w:val="6710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A4C26"/>
    <w:multiLevelType w:val="hybridMultilevel"/>
    <w:tmpl w:val="020C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7235B"/>
    <w:multiLevelType w:val="hybridMultilevel"/>
    <w:tmpl w:val="516294A2"/>
    <w:lvl w:ilvl="0" w:tplc="91C22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D78F0"/>
    <w:multiLevelType w:val="hybridMultilevel"/>
    <w:tmpl w:val="DD32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95"/>
    <w:rsid w:val="000202A8"/>
    <w:rsid w:val="0002382A"/>
    <w:rsid w:val="000238C7"/>
    <w:rsid w:val="0003431F"/>
    <w:rsid w:val="000704A5"/>
    <w:rsid w:val="000A0B2C"/>
    <w:rsid w:val="000B2B70"/>
    <w:rsid w:val="000B7CF9"/>
    <w:rsid w:val="000D148B"/>
    <w:rsid w:val="000E44B8"/>
    <w:rsid w:val="000E77B8"/>
    <w:rsid w:val="000F246B"/>
    <w:rsid w:val="000F57A4"/>
    <w:rsid w:val="000F676C"/>
    <w:rsid w:val="000F681A"/>
    <w:rsid w:val="000F75A7"/>
    <w:rsid w:val="00131C03"/>
    <w:rsid w:val="00147025"/>
    <w:rsid w:val="00161C75"/>
    <w:rsid w:val="001725C7"/>
    <w:rsid w:val="001774CF"/>
    <w:rsid w:val="00185DAA"/>
    <w:rsid w:val="001A7E4E"/>
    <w:rsid w:val="001D2FFE"/>
    <w:rsid w:val="001D69A1"/>
    <w:rsid w:val="001D7404"/>
    <w:rsid w:val="001F18BB"/>
    <w:rsid w:val="00202334"/>
    <w:rsid w:val="00214197"/>
    <w:rsid w:val="00227A9C"/>
    <w:rsid w:val="00232F6C"/>
    <w:rsid w:val="00234301"/>
    <w:rsid w:val="0026643E"/>
    <w:rsid w:val="00274517"/>
    <w:rsid w:val="002A7C2D"/>
    <w:rsid w:val="002B4452"/>
    <w:rsid w:val="002C6883"/>
    <w:rsid w:val="002D3CEC"/>
    <w:rsid w:val="002D6685"/>
    <w:rsid w:val="002F0A05"/>
    <w:rsid w:val="0030028A"/>
    <w:rsid w:val="00320ACB"/>
    <w:rsid w:val="00335129"/>
    <w:rsid w:val="00336068"/>
    <w:rsid w:val="003413C9"/>
    <w:rsid w:val="003520AE"/>
    <w:rsid w:val="00390537"/>
    <w:rsid w:val="00395406"/>
    <w:rsid w:val="00395E9C"/>
    <w:rsid w:val="003C65F7"/>
    <w:rsid w:val="003D18D4"/>
    <w:rsid w:val="003D6C0E"/>
    <w:rsid w:val="003D7962"/>
    <w:rsid w:val="003E0927"/>
    <w:rsid w:val="003F0D20"/>
    <w:rsid w:val="00402547"/>
    <w:rsid w:val="00422EE5"/>
    <w:rsid w:val="0043002A"/>
    <w:rsid w:val="00433AC3"/>
    <w:rsid w:val="00452BBF"/>
    <w:rsid w:val="00455EB6"/>
    <w:rsid w:val="004B54E1"/>
    <w:rsid w:val="004D5B6D"/>
    <w:rsid w:val="004F3150"/>
    <w:rsid w:val="005010AF"/>
    <w:rsid w:val="00503C12"/>
    <w:rsid w:val="00506A6E"/>
    <w:rsid w:val="00524D3A"/>
    <w:rsid w:val="005270A1"/>
    <w:rsid w:val="005308ED"/>
    <w:rsid w:val="00540271"/>
    <w:rsid w:val="00545087"/>
    <w:rsid w:val="0055309E"/>
    <w:rsid w:val="00564CA3"/>
    <w:rsid w:val="00573E0D"/>
    <w:rsid w:val="00573EA4"/>
    <w:rsid w:val="00576CA3"/>
    <w:rsid w:val="0058439F"/>
    <w:rsid w:val="00596EBD"/>
    <w:rsid w:val="005A0DAE"/>
    <w:rsid w:val="005B51A2"/>
    <w:rsid w:val="005B572A"/>
    <w:rsid w:val="005D561B"/>
    <w:rsid w:val="005F206E"/>
    <w:rsid w:val="00603B25"/>
    <w:rsid w:val="00625355"/>
    <w:rsid w:val="00625423"/>
    <w:rsid w:val="00636812"/>
    <w:rsid w:val="00637575"/>
    <w:rsid w:val="00643AC3"/>
    <w:rsid w:val="00646E06"/>
    <w:rsid w:val="006703A4"/>
    <w:rsid w:val="0069129B"/>
    <w:rsid w:val="0069777B"/>
    <w:rsid w:val="006A0630"/>
    <w:rsid w:val="006A20F9"/>
    <w:rsid w:val="006A501D"/>
    <w:rsid w:val="006B6451"/>
    <w:rsid w:val="006C4B10"/>
    <w:rsid w:val="006C53E3"/>
    <w:rsid w:val="006D73EA"/>
    <w:rsid w:val="006F683F"/>
    <w:rsid w:val="0071566E"/>
    <w:rsid w:val="00723F51"/>
    <w:rsid w:val="00731769"/>
    <w:rsid w:val="007350D5"/>
    <w:rsid w:val="007509A2"/>
    <w:rsid w:val="007623A7"/>
    <w:rsid w:val="00792FCD"/>
    <w:rsid w:val="007E106D"/>
    <w:rsid w:val="007E71F6"/>
    <w:rsid w:val="007F37FA"/>
    <w:rsid w:val="00817F49"/>
    <w:rsid w:val="00827F03"/>
    <w:rsid w:val="008302CB"/>
    <w:rsid w:val="00834804"/>
    <w:rsid w:val="008615CA"/>
    <w:rsid w:val="00863635"/>
    <w:rsid w:val="00884651"/>
    <w:rsid w:val="0089529C"/>
    <w:rsid w:val="008A44B7"/>
    <w:rsid w:val="008B1D08"/>
    <w:rsid w:val="008B20A5"/>
    <w:rsid w:val="008C32D2"/>
    <w:rsid w:val="008E7265"/>
    <w:rsid w:val="008F5009"/>
    <w:rsid w:val="009276BA"/>
    <w:rsid w:val="009725CE"/>
    <w:rsid w:val="009805D6"/>
    <w:rsid w:val="00983565"/>
    <w:rsid w:val="009938F3"/>
    <w:rsid w:val="009A06D2"/>
    <w:rsid w:val="009A6344"/>
    <w:rsid w:val="009B008F"/>
    <w:rsid w:val="009B2BB1"/>
    <w:rsid w:val="009D7CED"/>
    <w:rsid w:val="00A10D18"/>
    <w:rsid w:val="00A21C68"/>
    <w:rsid w:val="00A4318E"/>
    <w:rsid w:val="00A43E6A"/>
    <w:rsid w:val="00A442FF"/>
    <w:rsid w:val="00A4513F"/>
    <w:rsid w:val="00A639BB"/>
    <w:rsid w:val="00A6720E"/>
    <w:rsid w:val="00A7238A"/>
    <w:rsid w:val="00A85A2F"/>
    <w:rsid w:val="00A9663D"/>
    <w:rsid w:val="00AA00C0"/>
    <w:rsid w:val="00AC0CFC"/>
    <w:rsid w:val="00AD232C"/>
    <w:rsid w:val="00AD471D"/>
    <w:rsid w:val="00AE554A"/>
    <w:rsid w:val="00AF1E85"/>
    <w:rsid w:val="00B00291"/>
    <w:rsid w:val="00B32F38"/>
    <w:rsid w:val="00B41717"/>
    <w:rsid w:val="00B461F0"/>
    <w:rsid w:val="00B5087A"/>
    <w:rsid w:val="00B55D81"/>
    <w:rsid w:val="00B776F2"/>
    <w:rsid w:val="00B81FA3"/>
    <w:rsid w:val="00B87B2D"/>
    <w:rsid w:val="00BA3460"/>
    <w:rsid w:val="00BB5E45"/>
    <w:rsid w:val="00BD3795"/>
    <w:rsid w:val="00BD7F51"/>
    <w:rsid w:val="00BE7DD8"/>
    <w:rsid w:val="00BF1585"/>
    <w:rsid w:val="00C04275"/>
    <w:rsid w:val="00C04D99"/>
    <w:rsid w:val="00C1459D"/>
    <w:rsid w:val="00C44632"/>
    <w:rsid w:val="00C45A07"/>
    <w:rsid w:val="00C466EA"/>
    <w:rsid w:val="00C5390B"/>
    <w:rsid w:val="00C60E02"/>
    <w:rsid w:val="00C62C32"/>
    <w:rsid w:val="00C93DA5"/>
    <w:rsid w:val="00C97537"/>
    <w:rsid w:val="00CA0C31"/>
    <w:rsid w:val="00CA37C6"/>
    <w:rsid w:val="00CB0778"/>
    <w:rsid w:val="00CB1C97"/>
    <w:rsid w:val="00CD557D"/>
    <w:rsid w:val="00CE6097"/>
    <w:rsid w:val="00CF6C67"/>
    <w:rsid w:val="00D33ADE"/>
    <w:rsid w:val="00D367C2"/>
    <w:rsid w:val="00D3736D"/>
    <w:rsid w:val="00D40135"/>
    <w:rsid w:val="00D42F84"/>
    <w:rsid w:val="00D532B2"/>
    <w:rsid w:val="00D65B4C"/>
    <w:rsid w:val="00D67BF0"/>
    <w:rsid w:val="00D7012B"/>
    <w:rsid w:val="00D86090"/>
    <w:rsid w:val="00D87A25"/>
    <w:rsid w:val="00DA20B9"/>
    <w:rsid w:val="00DB739B"/>
    <w:rsid w:val="00DC5C7C"/>
    <w:rsid w:val="00DD2694"/>
    <w:rsid w:val="00DD67E8"/>
    <w:rsid w:val="00DE1BB7"/>
    <w:rsid w:val="00DF198B"/>
    <w:rsid w:val="00E2199D"/>
    <w:rsid w:val="00E23989"/>
    <w:rsid w:val="00E24B08"/>
    <w:rsid w:val="00E33270"/>
    <w:rsid w:val="00E414F0"/>
    <w:rsid w:val="00E43584"/>
    <w:rsid w:val="00E547DD"/>
    <w:rsid w:val="00E71F57"/>
    <w:rsid w:val="00E85320"/>
    <w:rsid w:val="00EA0827"/>
    <w:rsid w:val="00EC7B87"/>
    <w:rsid w:val="00EE4A62"/>
    <w:rsid w:val="00F23530"/>
    <w:rsid w:val="00F2377D"/>
    <w:rsid w:val="00F30D6E"/>
    <w:rsid w:val="00F35E8D"/>
    <w:rsid w:val="00F4698D"/>
    <w:rsid w:val="00F50FE6"/>
    <w:rsid w:val="00F551F1"/>
    <w:rsid w:val="00F62581"/>
    <w:rsid w:val="00F63523"/>
    <w:rsid w:val="00F670F7"/>
    <w:rsid w:val="00F75C9E"/>
    <w:rsid w:val="00F80AF4"/>
    <w:rsid w:val="00FA29DB"/>
    <w:rsid w:val="00FB58DE"/>
    <w:rsid w:val="00FD46C7"/>
    <w:rsid w:val="00FE3D18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52851"/>
  <w15:chartTrackingRefBased/>
  <w15:docId w15:val="{6B424A11-68A4-4584-B371-01099336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3F"/>
  </w:style>
  <w:style w:type="paragraph" w:styleId="Footer">
    <w:name w:val="footer"/>
    <w:basedOn w:val="Normal"/>
    <w:link w:val="FooterChar"/>
    <w:uiPriority w:val="99"/>
    <w:unhideWhenUsed/>
    <w:rsid w:val="00A4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13F"/>
  </w:style>
  <w:style w:type="character" w:styleId="CommentReference">
    <w:name w:val="annotation reference"/>
    <w:basedOn w:val="DefaultParagraphFont"/>
    <w:uiPriority w:val="99"/>
    <w:semiHidden/>
    <w:unhideWhenUsed/>
    <w:rsid w:val="00B55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D8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776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07F2-5612-47FF-A8AA-0734547E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2023-07-21T07:05:00Z</cp:lastPrinted>
  <dcterms:created xsi:type="dcterms:W3CDTF">2024-05-31T01:29:00Z</dcterms:created>
  <dcterms:modified xsi:type="dcterms:W3CDTF">2024-05-31T07:07:00Z</dcterms:modified>
</cp:coreProperties>
</file>